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48" w:rsidRDefault="00A369D6" w:rsidP="000F0B4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044" w:rsidRDefault="003D3044" w:rsidP="000F0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6B2" w:rsidRPr="00212694" w:rsidRDefault="00212694" w:rsidP="000F0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0F0B48" w:rsidRDefault="000F0B48" w:rsidP="000F0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12694" w:rsidRDefault="008F3FFC" w:rsidP="000F0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аймагы аркылуу</w:t>
      </w:r>
      <w:r w:rsidR="002126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бажы транзити</w:t>
      </w:r>
      <w:r w:rsidR="000005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бажы жол-жобосуна ылайык товарларды өткөрүүдө навигациялык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(электрондук) </w:t>
      </w:r>
      <w:r w:rsidR="000005EE">
        <w:rPr>
          <w:rFonts w:ascii="Times New Roman" w:hAnsi="Times New Roman" w:cs="Times New Roman"/>
          <w:b/>
          <w:sz w:val="28"/>
          <w:szCs w:val="28"/>
          <w:lang w:val="ky-KG"/>
        </w:rPr>
        <w:t>пломбаларды колдонуу менен бажы контролун жүргүзүүнүн айрым маселелери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 </w:t>
      </w:r>
      <w:r w:rsidR="000005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0005EE" w:rsidRPr="00212694" w:rsidRDefault="000005EE" w:rsidP="000F0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62E2E" w:rsidRPr="00595EBD" w:rsidRDefault="00862E2E" w:rsidP="000F0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3FFC" w:rsidRPr="008F3FFC" w:rsidRDefault="000F0B48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5EB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04BE4">
        <w:rPr>
          <w:rFonts w:ascii="Times New Roman" w:hAnsi="Times New Roman" w:cs="Times New Roman"/>
          <w:sz w:val="28"/>
          <w:szCs w:val="28"/>
          <w:lang w:val="ky-KG"/>
        </w:rPr>
        <w:t>Навигациялык пломбаларды колдонуу менен товарлардын өтүшүнө контролду камсыз кылуу максатында</w:t>
      </w:r>
      <w:r w:rsidR="00A00C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04B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3F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04BE4">
        <w:rPr>
          <w:rFonts w:ascii="Times New Roman" w:hAnsi="Times New Roman" w:cs="Times New Roman"/>
          <w:sz w:val="28"/>
          <w:szCs w:val="28"/>
          <w:lang w:val="ky-KG"/>
        </w:rPr>
        <w:t xml:space="preserve">“Бажылык жөнгө салуу жөнүндө” Мыйзамынын </w:t>
      </w:r>
      <w:r w:rsidR="008F3FFC">
        <w:rPr>
          <w:rFonts w:ascii="Times New Roman" w:hAnsi="Times New Roman" w:cs="Times New Roman"/>
          <w:sz w:val="28"/>
          <w:szCs w:val="28"/>
          <w:lang w:val="ky-KG"/>
        </w:rPr>
        <w:t>139-</w:t>
      </w:r>
      <w:r w:rsidR="00204BE4">
        <w:rPr>
          <w:rFonts w:ascii="Times New Roman" w:hAnsi="Times New Roman" w:cs="Times New Roman"/>
          <w:sz w:val="28"/>
          <w:szCs w:val="28"/>
          <w:lang w:val="ky-KG"/>
        </w:rPr>
        <w:t>беренесине жана Кыргыз Республикасынын “Кыргыз Респ</w:t>
      </w:r>
      <w:r w:rsidR="00247066">
        <w:rPr>
          <w:rFonts w:ascii="Times New Roman" w:hAnsi="Times New Roman" w:cs="Times New Roman"/>
          <w:sz w:val="28"/>
          <w:szCs w:val="28"/>
          <w:lang w:val="ky-KG"/>
        </w:rPr>
        <w:t xml:space="preserve">убликасынын Министрлер Кабинети </w:t>
      </w:r>
      <w:r w:rsidR="00204BE4"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конституциялык мыйзамынын 13 жана 17-беренелерине ылайык, Кыргыз Республикасынын Министрлер Кабинети токтом кылат:  </w:t>
      </w:r>
    </w:p>
    <w:p w:rsidR="00247066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5EBD">
        <w:rPr>
          <w:rFonts w:ascii="Times New Roman" w:hAnsi="Times New Roman" w:cs="Times New Roman"/>
          <w:sz w:val="28"/>
          <w:szCs w:val="28"/>
          <w:lang w:val="ky-KG"/>
        </w:rPr>
        <w:tab/>
        <w:t xml:space="preserve">1. </w:t>
      </w:r>
      <w:r w:rsidR="0097203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13-февралындагы “Бажы иши чөйрөсүндөгү айрым маселелер жөнүндө”  токтомуна төмөнкү өзгөртүүлөр киргизилсин:  </w:t>
      </w:r>
    </w:p>
    <w:p w:rsidR="0097203F" w:rsidRPr="0097203F" w:rsidRDefault="0097203F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1-пункт төмөнкүдөй мазмундагы он тогузунчу абзац менен толукталсын: </w:t>
      </w:r>
    </w:p>
    <w:p w:rsidR="00862E2E" w:rsidRPr="009453E7" w:rsidRDefault="0097203F" w:rsidP="00945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7C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2E2E" w:rsidRPr="00617CAA">
        <w:rPr>
          <w:rFonts w:ascii="Times New Roman" w:hAnsi="Times New Roman" w:cs="Times New Roman"/>
          <w:sz w:val="28"/>
          <w:szCs w:val="28"/>
          <w:lang w:val="ky-KG"/>
        </w:rPr>
        <w:t xml:space="preserve">«- </w:t>
      </w:r>
      <w:r w:rsidR="00617CAA">
        <w:rPr>
          <w:rFonts w:ascii="Times New Roman" w:hAnsi="Times New Roman" w:cs="Times New Roman"/>
          <w:sz w:val="28"/>
          <w:szCs w:val="28"/>
          <w:lang w:val="ky-KG"/>
        </w:rPr>
        <w:t>Кырг</w:t>
      </w:r>
      <w:r w:rsidR="009453E7">
        <w:rPr>
          <w:rFonts w:ascii="Times New Roman" w:hAnsi="Times New Roman" w:cs="Times New Roman"/>
          <w:sz w:val="28"/>
          <w:szCs w:val="28"/>
          <w:lang w:val="ky-KG"/>
        </w:rPr>
        <w:t>ыз Республикасынын аймагы аркылуу</w:t>
      </w:r>
      <w:r w:rsidR="00617CAA">
        <w:rPr>
          <w:rFonts w:ascii="Times New Roman" w:hAnsi="Times New Roman" w:cs="Times New Roman"/>
          <w:sz w:val="28"/>
          <w:szCs w:val="28"/>
          <w:lang w:val="ky-KG"/>
        </w:rPr>
        <w:t xml:space="preserve"> бажы транзити бажы жол-жобосуна ылайык тов</w:t>
      </w:r>
      <w:r w:rsidR="009453E7">
        <w:rPr>
          <w:rFonts w:ascii="Times New Roman" w:hAnsi="Times New Roman" w:cs="Times New Roman"/>
          <w:sz w:val="28"/>
          <w:szCs w:val="28"/>
          <w:lang w:val="ky-KG"/>
        </w:rPr>
        <w:t>арларды өткөрүүдө</w:t>
      </w:r>
      <w:r w:rsidR="00617CAA">
        <w:rPr>
          <w:rFonts w:ascii="Times New Roman" w:hAnsi="Times New Roman" w:cs="Times New Roman"/>
          <w:sz w:val="28"/>
          <w:szCs w:val="28"/>
          <w:lang w:val="ky-KG"/>
        </w:rPr>
        <w:t xml:space="preserve"> навигациялык пломбаларды (электрондук) колдонуу тартиби</w:t>
      </w:r>
      <w:r w:rsidR="009453E7">
        <w:rPr>
          <w:rFonts w:ascii="Times New Roman" w:hAnsi="Times New Roman" w:cs="Times New Roman"/>
          <w:sz w:val="28"/>
          <w:szCs w:val="28"/>
          <w:lang w:val="ky-KG"/>
        </w:rPr>
        <w:t>, 19-тиркемеге ылайык</w:t>
      </w:r>
      <w:r w:rsidR="00862E2E" w:rsidRPr="009453E7">
        <w:rPr>
          <w:rFonts w:ascii="Times New Roman" w:hAnsi="Times New Roman" w:cs="Times New Roman"/>
          <w:sz w:val="28"/>
          <w:szCs w:val="28"/>
          <w:lang w:val="ky-KG"/>
        </w:rPr>
        <w:t>.».</w:t>
      </w:r>
    </w:p>
    <w:p w:rsidR="00F82CA3" w:rsidRPr="00F82CA3" w:rsidRDefault="00862E2E" w:rsidP="00F82C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F82CA3">
        <w:rPr>
          <w:rFonts w:ascii="Times New Roman" w:eastAsia="Times New Roman" w:hAnsi="Times New Roman"/>
          <w:sz w:val="28"/>
          <w:szCs w:val="28"/>
          <w:lang w:val="ky-KG"/>
        </w:rPr>
        <w:t xml:space="preserve">ушул токтомдун </w:t>
      </w:r>
      <w:proofErr w:type="spellStart"/>
      <w:r w:rsidR="00F82CA3">
        <w:rPr>
          <w:rFonts w:ascii="Times New Roman" w:eastAsia="Times New Roman" w:hAnsi="Times New Roman"/>
          <w:sz w:val="28"/>
          <w:szCs w:val="28"/>
          <w:lang w:val="ky-KG"/>
        </w:rPr>
        <w:t>тиркемесине</w:t>
      </w:r>
      <w:proofErr w:type="spellEnd"/>
      <w:r w:rsidR="00F82CA3">
        <w:rPr>
          <w:rFonts w:ascii="Times New Roman" w:eastAsia="Times New Roman" w:hAnsi="Times New Roman"/>
          <w:sz w:val="28"/>
          <w:szCs w:val="28"/>
          <w:lang w:val="ky-KG"/>
        </w:rPr>
        <w:t xml:space="preserve"> ылайык редакциядагы 19-тиркеме менен толукталсын. </w:t>
      </w:r>
    </w:p>
    <w:p w:rsidR="00F82CA3" w:rsidRPr="00D60CAE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404A">
        <w:rPr>
          <w:rFonts w:ascii="Times New Roman" w:hAnsi="Times New Roman" w:cs="Times New Roman"/>
          <w:sz w:val="28"/>
          <w:szCs w:val="28"/>
        </w:rPr>
        <w:t xml:space="preserve">2. </w:t>
      </w:r>
      <w:r w:rsidR="00D60CA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министрлигине караштуу Мамлекеттик бажы кызматынын “Бажы </w:t>
      </w:r>
      <w:proofErr w:type="spellStart"/>
      <w:r w:rsidR="00D60CAE">
        <w:rPr>
          <w:rFonts w:ascii="Times New Roman" w:hAnsi="Times New Roman" w:cs="Times New Roman"/>
          <w:sz w:val="28"/>
          <w:szCs w:val="28"/>
          <w:lang w:val="ky-KG"/>
        </w:rPr>
        <w:t>инфратүзүмү</w:t>
      </w:r>
      <w:proofErr w:type="spellEnd"/>
      <w:r w:rsidR="00D60CAE"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 пломбалоо оператору катары Кыргыз Республикасынын аймагы аркылуу бажы транзити бажы жол-жобосуна ылайык товарларды өткөрүүдө навигациялык пломбаларды (электрондук) колдонуу үчүн жооптуу деп аныкталсын. </w:t>
      </w:r>
    </w:p>
    <w:p w:rsidR="00667BD9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667BD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Финансы министрлигине караштуу Мамлекеттик бажы кызматынын “Бажы </w:t>
      </w:r>
      <w:proofErr w:type="spellStart"/>
      <w:r w:rsidR="00667BD9">
        <w:rPr>
          <w:rFonts w:ascii="Times New Roman" w:hAnsi="Times New Roman" w:cs="Times New Roman"/>
          <w:sz w:val="28"/>
          <w:szCs w:val="28"/>
          <w:lang w:val="ky-KG"/>
        </w:rPr>
        <w:t>инфратүзүмү</w:t>
      </w:r>
      <w:proofErr w:type="spellEnd"/>
      <w:r w:rsidR="00667BD9"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BD9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67BD9">
        <w:rPr>
          <w:rFonts w:ascii="Times New Roman" w:hAnsi="Times New Roman" w:cs="Times New Roman"/>
          <w:sz w:val="28"/>
          <w:szCs w:val="28"/>
          <w:lang w:val="ky-KG"/>
        </w:rPr>
        <w:t>ушул токтом күчүнө кирген у</w:t>
      </w:r>
      <w:r w:rsidR="00475076">
        <w:rPr>
          <w:rFonts w:ascii="Times New Roman" w:hAnsi="Times New Roman" w:cs="Times New Roman"/>
          <w:sz w:val="28"/>
          <w:szCs w:val="28"/>
          <w:lang w:val="ky-KG"/>
        </w:rPr>
        <w:t xml:space="preserve">чурдан тартып эки айлык мөөнөт өткөндөн кийин </w:t>
      </w:r>
      <w:r w:rsidR="00667BD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аймагы аркылуу бажы транзити бажы жол-жобосуна ылайык товарларды өткө</w:t>
      </w:r>
      <w:proofErr w:type="gramStart"/>
      <w:r w:rsidR="00667BD9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="00667BD9">
        <w:rPr>
          <w:rFonts w:ascii="Times New Roman" w:hAnsi="Times New Roman" w:cs="Times New Roman"/>
          <w:sz w:val="28"/>
          <w:szCs w:val="28"/>
          <w:lang w:val="ky-KG"/>
        </w:rPr>
        <w:t>үүдө навигациялык пломбаларды (электрондук) өндүрүштү</w:t>
      </w:r>
      <w:r w:rsidR="006367FA">
        <w:rPr>
          <w:rFonts w:ascii="Times New Roman" w:hAnsi="Times New Roman" w:cs="Times New Roman"/>
          <w:sz w:val="28"/>
          <w:szCs w:val="28"/>
          <w:lang w:val="ky-KG"/>
        </w:rPr>
        <w:t xml:space="preserve">к киргизүү үчүн даярдоо иштери жүргүзүлсүн; </w:t>
      </w:r>
      <w:r w:rsidR="00667B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C255A" w:rsidRPr="00475076" w:rsidRDefault="00862E2E" w:rsidP="00622A4E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22A4E">
        <w:rPr>
          <w:rFonts w:ascii="Times New Roman" w:hAnsi="Times New Roman" w:cs="Times New Roman"/>
          <w:sz w:val="28"/>
          <w:szCs w:val="28"/>
        </w:rPr>
        <w:t xml:space="preserve">- </w:t>
      </w:r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t>ушул токтом күчүнө кирген у</w:t>
      </w:r>
      <w:r w:rsidR="00475076">
        <w:rPr>
          <w:rFonts w:ascii="Times New Roman" w:hAnsi="Times New Roman" w:cs="Times New Roman"/>
          <w:sz w:val="28"/>
          <w:szCs w:val="28"/>
          <w:lang w:val="ky-KG"/>
        </w:rPr>
        <w:t>чурдан тартып эки айлык мөөнөт өткөндөн кийин</w:t>
      </w:r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Кабинетине </w:t>
      </w:r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караштуу Монополияга каршы жөнгө салуу мамлекеттик агенттиги менен </w:t>
      </w:r>
      <w:r w:rsidR="00BC255A" w:rsidRPr="00622A4E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навигациялык (электрондук) пломбаны </w:t>
      </w:r>
      <w:r w:rsidR="007E6B76">
        <w:rPr>
          <w:rFonts w:ascii="Times New Roman" w:hAnsi="Times New Roman" w:cs="Times New Roman"/>
          <w:color w:val="202124"/>
          <w:sz w:val="28"/>
          <w:szCs w:val="28"/>
          <w:lang w:val="ky-KG"/>
        </w:rPr>
        <w:t>салуу</w:t>
      </w:r>
      <w:r w:rsidR="00BC255A" w:rsidRPr="00622A4E">
        <w:rPr>
          <w:rFonts w:ascii="Times New Roman" w:hAnsi="Times New Roman" w:cs="Times New Roman"/>
          <w:color w:val="202124"/>
          <w:sz w:val="28"/>
          <w:szCs w:val="28"/>
          <w:lang w:val="ky-KG"/>
        </w:rPr>
        <w:t>/алып салуу, анын ичинде навигациялык (электрондук) пломбаларды ачуу (активдештирүү)/жабылуу (өчү</w:t>
      </w:r>
      <w:proofErr w:type="gramStart"/>
      <w:r w:rsidR="00BC255A" w:rsidRPr="00622A4E">
        <w:rPr>
          <w:rFonts w:ascii="Times New Roman" w:hAnsi="Times New Roman" w:cs="Times New Roman"/>
          <w:color w:val="202124"/>
          <w:sz w:val="28"/>
          <w:szCs w:val="28"/>
          <w:lang w:val="ky-KG"/>
        </w:rPr>
        <w:t>р</w:t>
      </w:r>
      <w:proofErr w:type="gramEnd"/>
      <w:r w:rsidR="00BC255A" w:rsidRPr="00622A4E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үү) жана </w:t>
      </w:r>
      <w:r w:rsidR="007E6B76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техникалык </w:t>
      </w:r>
      <w:r w:rsidR="00BC255A" w:rsidRPr="00622A4E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тейлөө боюнча кызмат көрсөтүүлөрдүн наркы </w:t>
      </w:r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proofErr w:type="spellStart"/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t>макулдашылсын</w:t>
      </w:r>
      <w:proofErr w:type="spellEnd"/>
      <w:r w:rsidR="006367FA" w:rsidRPr="00622A4E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622A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67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030B" w:rsidRDefault="00862E2E" w:rsidP="00862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5EB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D030B" w:rsidRPr="009D03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030B" w:rsidRPr="00622A4E">
        <w:rPr>
          <w:rFonts w:ascii="Times New Roman" w:hAnsi="Times New Roman" w:cs="Times New Roman"/>
          <w:sz w:val="28"/>
          <w:szCs w:val="28"/>
          <w:lang w:val="ky-KG"/>
        </w:rPr>
        <w:t>ушул токтом күчүнө кирген у</w:t>
      </w:r>
      <w:r w:rsidR="009D030B">
        <w:rPr>
          <w:rFonts w:ascii="Times New Roman" w:hAnsi="Times New Roman" w:cs="Times New Roman"/>
          <w:sz w:val="28"/>
          <w:szCs w:val="28"/>
          <w:lang w:val="ky-KG"/>
        </w:rPr>
        <w:t xml:space="preserve">чурдан тартып эки айлык мөөнөт өткөндө </w:t>
      </w:r>
      <w:r w:rsidRPr="00595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030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 аркылуу бажы транзити бажы жол-жобосуна ылайык товарларды өткөрүүдө навигациялык пломбаларды (электрондук) колдонуу боюнча иштер башталсын. </w:t>
      </w:r>
    </w:p>
    <w:p w:rsidR="009D030B" w:rsidRPr="009D030B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5EBD">
        <w:rPr>
          <w:rFonts w:ascii="Times New Roman" w:hAnsi="Times New Roman" w:cs="Times New Roman"/>
          <w:sz w:val="28"/>
          <w:szCs w:val="28"/>
          <w:lang w:val="ky-KG"/>
        </w:rPr>
        <w:tab/>
        <w:t xml:space="preserve">4. </w:t>
      </w:r>
      <w:r w:rsidR="009D030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министрлигине караштуу Мамлекеттик бажы кызматы ушул токтомдон келип чыккан чараларды белгиленген тартипте кабыл алсын. </w:t>
      </w:r>
    </w:p>
    <w:p w:rsidR="00BA4FAC" w:rsidRPr="00BA4FAC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5EBD">
        <w:rPr>
          <w:rFonts w:ascii="Times New Roman" w:hAnsi="Times New Roman" w:cs="Times New Roman"/>
          <w:sz w:val="28"/>
          <w:szCs w:val="28"/>
          <w:lang w:val="ky-KG"/>
        </w:rPr>
        <w:tab/>
        <w:t>5.</w:t>
      </w:r>
      <w:r w:rsidR="00BA4FAC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расмий жарыяланган күндүн тартып он күн өткөндөн кийин күчүнө кирет. </w:t>
      </w:r>
    </w:p>
    <w:p w:rsidR="00862E2E" w:rsidRPr="00144B4E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62E2E" w:rsidRPr="00144B4E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44B4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лер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инин </w:t>
      </w:r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төрагасы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678" w:rsidRDefault="00AC4678" w:rsidP="00AC46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044" w:rsidRPr="00121013" w:rsidRDefault="00121013" w:rsidP="003D304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ky-KG" w:eastAsia="ru-RU"/>
        </w:rPr>
        <w:t xml:space="preserve">Долбоор </w:t>
      </w:r>
    </w:p>
    <w:p w:rsidR="00862E2E" w:rsidRDefault="00862E2E" w:rsidP="0086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471"/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1"/>
        <w:gridCol w:w="2596"/>
        <w:gridCol w:w="3480"/>
      </w:tblGrid>
      <w:tr w:rsidR="00862E2E" w:rsidRPr="00486D2F" w:rsidTr="00862E2E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E2E" w:rsidRPr="00486D2F" w:rsidRDefault="00862E2E" w:rsidP="00862E2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E2E" w:rsidRPr="00486D2F" w:rsidRDefault="00862E2E" w:rsidP="00862E2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B67" w:rsidRDefault="00205E8C" w:rsidP="00205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 Республикасынын Министрлер Кабинетинин 2022-жылдын</w:t>
            </w:r>
          </w:p>
          <w:p w:rsidR="001411EB" w:rsidRPr="00121013" w:rsidRDefault="00205E8C" w:rsidP="0020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D73B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</w:t>
            </w:r>
            <w:r w:rsidR="00121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         </w:t>
            </w:r>
            <w:r w:rsidRPr="00486D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</w:t>
            </w:r>
          </w:p>
          <w:p w:rsidR="00121013" w:rsidRDefault="00205E8C" w:rsidP="00205E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486D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№__________</w:t>
            </w:r>
          </w:p>
          <w:p w:rsidR="00862E2E" w:rsidRPr="00121013" w:rsidRDefault="00121013" w:rsidP="0012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токтому менен бекитилген</w:t>
            </w:r>
            <w:r w:rsidR="00862E2E" w:rsidRPr="0048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2E2E" w:rsidRPr="00486D2F" w:rsidRDefault="00862E2E" w:rsidP="00862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E2E" w:rsidRPr="00486D2F" w:rsidTr="00862E2E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E2E" w:rsidRPr="00486D2F" w:rsidRDefault="00862E2E" w:rsidP="00862E2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E2E" w:rsidRPr="00486D2F" w:rsidRDefault="00862E2E" w:rsidP="00862E2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E2E" w:rsidRPr="00121013" w:rsidRDefault="00862E2E" w:rsidP="0086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</w:p>
        </w:tc>
      </w:tr>
    </w:tbl>
    <w:p w:rsidR="00D23339" w:rsidRPr="002D61EC" w:rsidRDefault="002D61EC" w:rsidP="00D23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4789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096CBD" w:rsidRPr="00486D2F" w:rsidRDefault="00096CBD" w:rsidP="006106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1013" w:rsidRDefault="00C07DB7" w:rsidP="006106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1" w:name="_Hlk96009012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аймагы аркылуу бажы транзити бажы жол-жобосуна ылайык товарларды өткөрүүдө навигациялык (электрондук) пломбаларды колдонуу тартиби </w:t>
      </w:r>
    </w:p>
    <w:p w:rsidR="006106BC" w:rsidRPr="00AA03F8" w:rsidRDefault="006106BC" w:rsidP="006106BC">
      <w:pPr>
        <w:spacing w:before="200" w:after="200" w:line="276" w:lineRule="auto"/>
        <w:ind w:right="1134" w:firstLine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g1"/>
      <w:bookmarkEnd w:id="1"/>
      <w:bookmarkEnd w:id="2"/>
      <w:r w:rsidRPr="00AA03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</w:t>
      </w:r>
      <w:r w:rsidR="00AA03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-глава</w:t>
      </w:r>
      <w:r w:rsidRPr="00AA03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="00AA03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жоболор</w:t>
      </w:r>
    </w:p>
    <w:p w:rsidR="00AA03F8" w:rsidRPr="00AA03F8" w:rsidRDefault="00AA03F8" w:rsidP="00AA03F8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Бул </w:t>
      </w:r>
      <w:r w:rsidRPr="00AA03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 аркылуу бажы транзити бажы жол-жобосуна ылайык товарларды өткөрүүдө навигациялык (электрондук) пломбаларды колдонуу тартиби </w:t>
      </w:r>
      <w:r w:rsidR="00C4026E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ары-Тартиби) </w:t>
      </w:r>
      <w:r w:rsidR="00095E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 аркылуу автомобиль транспорту менен өткөрүлүүчү товарларга жана транспорттук каражаттарга байкоо жүргүзүү жана контролдоону камсыз кылуу максатында иштелип чыккан.   </w:t>
      </w:r>
    </w:p>
    <w:p w:rsidR="007F75F2" w:rsidRDefault="00A14A1A" w:rsidP="007F75F2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Ушул Тартип Кыргыз Республикасынын аймагы боюнча бажы транзити бажы жол-жобосуна ылайык байкоо жүргүзүү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об</w:t>
      </w:r>
      <w:r w:rsidRPr="00A14A1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ъ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ектисин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өткөрүүдө</w:t>
      </w:r>
      <w:r w:rsidR="007F75F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(транспорттоо)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колдонулат: </w:t>
      </w:r>
    </w:p>
    <w:p w:rsidR="007F75F2" w:rsidRPr="007F75F2" w:rsidRDefault="007F75F2" w:rsidP="007F75F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Style w:val="y2iqfc"/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Республикасындагы Евразия экономикалык </w:t>
      </w:r>
      <w:proofErr w:type="spellStart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бирлигинин</w:t>
      </w:r>
      <w:proofErr w:type="spellEnd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</w:p>
    <w:p w:rsidR="007F75F2" w:rsidRPr="007F75F2" w:rsidRDefault="007F75F2" w:rsidP="007F75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(мындан ары - Е</w:t>
      </w:r>
      <w:r w:rsidR="000D04C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АЭБ) бажы аймагына келген жери боюнча</w:t>
      </w: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бажы органынан Кыргыз Республикасындагы </w:t>
      </w:r>
      <w:proofErr w:type="spellStart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ЕАЭБтин</w:t>
      </w:r>
      <w:proofErr w:type="spellEnd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аймагынан чыгып кеткен жердин бажы органына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чейин</w:t>
      </w: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;</w:t>
      </w:r>
    </w:p>
    <w:p w:rsidR="007F75F2" w:rsidRPr="007F75F2" w:rsidRDefault="007F75F2" w:rsidP="007F75F2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Республикасындагы </w:t>
      </w:r>
      <w:proofErr w:type="spellStart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ЕАЭБдин</w:t>
      </w:r>
      <w:proofErr w:type="spellEnd"/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бажы аймагына келген жери боюнча бажы органынан Кыргыз Республикасынын ички бажы органына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чейин; </w:t>
      </w:r>
    </w:p>
    <w:p w:rsidR="000D04C9" w:rsidRPr="000D04C9" w:rsidRDefault="000D04C9" w:rsidP="000D04C9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Style w:val="y2iqfc"/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lastRenderedPageBreak/>
        <w:t>Кыргыз Республикасынын ички бажы органын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ан </w:t>
      </w:r>
      <w:r w:rsidRPr="007F75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ички бажы органына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чейин; </w:t>
      </w:r>
    </w:p>
    <w:p w:rsidR="000D04C9" w:rsidRPr="000D04C9" w:rsidRDefault="000D04C9" w:rsidP="000D04C9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0D04C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ички бажы органынан Кыргыз Республикасындагы ЕАЭБ аймагынан чыккан жердин бажы органына чейин</w:t>
      </w:r>
    </w:p>
    <w:p w:rsidR="000D04C9" w:rsidRDefault="000D04C9" w:rsidP="000D04C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0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Тартипте төмөнкү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терминдер</w:t>
      </w:r>
      <w:r w:rsidRPr="000D0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түшүнүктө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 жана </w:t>
      </w:r>
    </w:p>
    <w:p w:rsidR="000D04C9" w:rsidRPr="000D04C9" w:rsidRDefault="000D04C9" w:rsidP="000D0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0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аныктамалар колдонулат: </w:t>
      </w:r>
    </w:p>
    <w:p w:rsidR="000D04C9" w:rsidRPr="00541DE0" w:rsidRDefault="000D04C9" w:rsidP="000D04C9">
      <w:pPr>
        <w:tabs>
          <w:tab w:val="left" w:pos="507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</w:pPr>
      <w:r w:rsidRPr="000D04C9">
        <w:rPr>
          <w:rFonts w:ascii="Times New Roman" w:eastAsia="Calibri" w:hAnsi="Times New Roman" w:cs="Times New Roman"/>
          <w:b/>
          <w:color w:val="000000"/>
          <w:sz w:val="30"/>
          <w:szCs w:val="30"/>
          <w:lang w:val="ky-KG"/>
        </w:rPr>
        <w:t xml:space="preserve">«навигациялык </w:t>
      </w:r>
      <w:r w:rsid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 xml:space="preserve">(электрондук) </w:t>
      </w:r>
      <w:r w:rsidRPr="000D04C9">
        <w:rPr>
          <w:rFonts w:ascii="Times New Roman" w:eastAsia="Calibri" w:hAnsi="Times New Roman" w:cs="Times New Roman"/>
          <w:b/>
          <w:color w:val="000000"/>
          <w:sz w:val="30"/>
          <w:szCs w:val="30"/>
          <w:lang w:val="ky-KG"/>
        </w:rPr>
        <w:t xml:space="preserve">пломбаларды </w:t>
      </w:r>
      <w:proofErr w:type="spellStart"/>
      <w:r w:rsidRPr="000D04C9">
        <w:rPr>
          <w:rFonts w:ascii="Times New Roman" w:eastAsia="Calibri" w:hAnsi="Times New Roman" w:cs="Times New Roman"/>
          <w:b/>
          <w:color w:val="000000"/>
          <w:sz w:val="30"/>
          <w:szCs w:val="30"/>
          <w:lang w:val="ky-KG"/>
        </w:rPr>
        <w:t>активациялоо</w:t>
      </w:r>
      <w:proofErr w:type="spellEnd"/>
      <w:r w:rsidRPr="000D04C9">
        <w:rPr>
          <w:rFonts w:ascii="Times New Roman" w:eastAsia="Calibri" w:hAnsi="Times New Roman" w:cs="Times New Roman"/>
          <w:b/>
          <w:color w:val="000000"/>
          <w:sz w:val="30"/>
          <w:szCs w:val="30"/>
          <w:lang w:val="ky-KG"/>
        </w:rPr>
        <w:t>»</w:t>
      </w:r>
      <w:r w:rsidRPr="00256A7D"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  <w:t xml:space="preserve">салынган  навигациялык </w:t>
      </w:r>
      <w:r>
        <w:rPr>
          <w:rFonts w:ascii="Times New Roman" w:hAnsi="Times New Roman"/>
          <w:color w:val="000000"/>
          <w:sz w:val="30"/>
          <w:szCs w:val="30"/>
          <w:lang w:val="ky-KG"/>
        </w:rPr>
        <w:t xml:space="preserve">(электрондук) </w:t>
      </w:r>
      <w:r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  <w:t xml:space="preserve">пломбаны </w:t>
      </w:r>
      <w:r>
        <w:rPr>
          <w:rFonts w:ascii="Times New Roman" w:hAnsi="Times New Roman"/>
          <w:color w:val="000000"/>
          <w:sz w:val="30"/>
          <w:szCs w:val="30"/>
          <w:lang w:val="ky-KG"/>
        </w:rPr>
        <w:t xml:space="preserve"> пломбалоо </w:t>
      </w:r>
      <w:r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  <w:t xml:space="preserve">оператордун маалыматтык системасында контролго алуу жана байкоо жүргүзгөн объектке көз салууну баштоо;  </w:t>
      </w:r>
    </w:p>
    <w:p w:rsidR="00532CFF" w:rsidRPr="00532CFF" w:rsidRDefault="00532CFF" w:rsidP="00532CFF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532CF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«навигациялык </w:t>
      </w:r>
      <w:r w:rsidR="002B6417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(электрондук) </w:t>
      </w:r>
      <w:r w:rsidRPr="00532CF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пломбаларды </w:t>
      </w:r>
      <w:proofErr w:type="spellStart"/>
      <w:r w:rsidRPr="00532CF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деактивациялоо</w:t>
      </w:r>
      <w:proofErr w:type="spellEnd"/>
      <w:r w:rsidRPr="00532CF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» </w:t>
      </w:r>
      <w:r w:rsidRPr="00532CF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– салынган  навигациялык </w:t>
      </w:r>
      <w:r w:rsidR="002B6417">
        <w:rPr>
          <w:rFonts w:ascii="Times New Roman" w:hAnsi="Times New Roman"/>
          <w:color w:val="000000"/>
          <w:sz w:val="28"/>
          <w:szCs w:val="28"/>
          <w:lang w:val="ky-KG"/>
        </w:rPr>
        <w:t xml:space="preserve">(электрондук) </w:t>
      </w:r>
      <w:r w:rsidRPr="00532CF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пломбаны </w:t>
      </w:r>
      <w:r w:rsidR="002B6417">
        <w:rPr>
          <w:rFonts w:ascii="Times New Roman" w:hAnsi="Times New Roman"/>
          <w:color w:val="000000"/>
          <w:sz w:val="28"/>
          <w:szCs w:val="28"/>
          <w:lang w:val="ky-KG"/>
        </w:rPr>
        <w:t xml:space="preserve">пломбалоо </w:t>
      </w:r>
      <w:r w:rsidRPr="00532CF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оператордун маалыматтык системасында контролдон алуу жана байкоо жүргүзгөн объектке көз салууну токтотуу;  </w:t>
      </w:r>
    </w:p>
    <w:p w:rsidR="002B6417" w:rsidRPr="003E43EE" w:rsidRDefault="002B6417" w:rsidP="002B6417">
      <w:pPr>
        <w:pStyle w:val="HTML"/>
        <w:shd w:val="clear" w:color="auto" w:fill="F8F9FA"/>
        <w:jc w:val="both"/>
        <w:rPr>
          <w:rFonts w:ascii="inherit" w:hAnsi="inherit"/>
          <w:sz w:val="42"/>
          <w:szCs w:val="42"/>
          <w:lang w:val="ky-KG"/>
        </w:rPr>
      </w:pPr>
      <w:r>
        <w:rPr>
          <w:rFonts w:ascii="Times New Roman" w:hAnsi="Times New Roman"/>
          <w:color w:val="000000"/>
          <w:sz w:val="30"/>
          <w:szCs w:val="30"/>
          <w:lang w:val="ky-KG"/>
        </w:rPr>
        <w:tab/>
      </w:r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 xml:space="preserve">«навигациялык </w:t>
      </w:r>
      <w:r>
        <w:rPr>
          <w:rFonts w:ascii="Times New Roman" w:hAnsi="Times New Roman"/>
          <w:b/>
          <w:color w:val="000000"/>
          <w:sz w:val="30"/>
          <w:szCs w:val="30"/>
          <w:lang w:val="ky-KG"/>
        </w:rPr>
        <w:t xml:space="preserve">(электрондук) </w:t>
      </w:r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 xml:space="preserve">пломбанын </w:t>
      </w:r>
      <w:proofErr w:type="spellStart"/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>пломбалоочу</w:t>
      </w:r>
      <w:proofErr w:type="spellEnd"/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 xml:space="preserve"> элементинин чукул </w:t>
      </w:r>
      <w:proofErr w:type="spellStart"/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>туташуусу</w:t>
      </w:r>
      <w:proofErr w:type="spellEnd"/>
      <w:r w:rsidRPr="002B6417">
        <w:rPr>
          <w:rFonts w:ascii="Times New Roman" w:hAnsi="Times New Roman"/>
          <w:b/>
          <w:color w:val="000000"/>
          <w:sz w:val="30"/>
          <w:szCs w:val="30"/>
          <w:lang w:val="ky-KG"/>
        </w:rPr>
        <w:t>»</w:t>
      </w:r>
      <w:r w:rsidRPr="002E2A52">
        <w:rPr>
          <w:rFonts w:ascii="Times New Roman" w:hAnsi="Times New Roman"/>
          <w:color w:val="000000"/>
          <w:sz w:val="30"/>
          <w:szCs w:val="30"/>
          <w:lang w:val="ky-KG"/>
        </w:rPr>
        <w:t xml:space="preserve"> </w:t>
      </w:r>
      <w:r w:rsidRPr="002E2A52">
        <w:rPr>
          <w:rFonts w:ascii="Times New Roman" w:hAnsi="Times New Roman"/>
          <w:sz w:val="30"/>
          <w:szCs w:val="30"/>
          <w:lang w:val="ky-KG"/>
        </w:rPr>
        <w:t xml:space="preserve">–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</w:t>
      </w:r>
      <w:r w:rsidRPr="002E2A52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оператордун маалыматтык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системасында </w:t>
      </w:r>
      <w:r w:rsidRPr="002E2A52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мүмкүнчүлүктөрүн пайдалануу менен навигациялык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2E2A52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пломбанын </w:t>
      </w:r>
      <w:proofErr w:type="spellStart"/>
      <w:r w:rsidRPr="002E2A52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2E2A52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элементинин бүтүндүгүн контролдоо системасын киргизүү, ал аралыктан да, ошондой эле атайын түзүлүштү колдонуу менен да ишке ашырылышы мүмкү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н; </w:t>
      </w:r>
    </w:p>
    <w:p w:rsidR="002B6417" w:rsidRPr="00AE63CC" w:rsidRDefault="002B6417" w:rsidP="002B6417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30"/>
          <w:szCs w:val="30"/>
          <w:lang w:val="ky-KG"/>
        </w:rPr>
        <w:tab/>
      </w:r>
      <w:r w:rsidRPr="002B6417">
        <w:rPr>
          <w:rFonts w:ascii="Times New Roman" w:hAnsi="Times New Roman"/>
          <w:b/>
          <w:sz w:val="30"/>
          <w:szCs w:val="30"/>
          <w:lang w:val="ky-KG"/>
        </w:rPr>
        <w:t xml:space="preserve">«навигациялык </w:t>
      </w:r>
      <w:r>
        <w:rPr>
          <w:rFonts w:ascii="Times New Roman" w:hAnsi="Times New Roman"/>
          <w:b/>
          <w:sz w:val="30"/>
          <w:szCs w:val="30"/>
          <w:lang w:val="ky-KG"/>
        </w:rPr>
        <w:t xml:space="preserve">(электрондук) </w:t>
      </w:r>
      <w:r w:rsidRPr="002B6417">
        <w:rPr>
          <w:rFonts w:ascii="Times New Roman" w:hAnsi="Times New Roman"/>
          <w:b/>
          <w:sz w:val="30"/>
          <w:szCs w:val="30"/>
          <w:lang w:val="ky-KG"/>
        </w:rPr>
        <w:t>пломбаны салуу»</w:t>
      </w:r>
      <w:r w:rsidRPr="00AE63CC">
        <w:rPr>
          <w:rFonts w:ascii="Times New Roman" w:hAnsi="Times New Roman"/>
          <w:sz w:val="30"/>
          <w:szCs w:val="30"/>
          <w:lang w:val="ky-KG"/>
        </w:rPr>
        <w:t xml:space="preserve"> –</w:t>
      </w:r>
      <w:r>
        <w:rPr>
          <w:rFonts w:ascii="Times New Roman" w:hAnsi="Times New Roman"/>
          <w:sz w:val="30"/>
          <w:szCs w:val="30"/>
          <w:lang w:val="ky-KG"/>
        </w:rPr>
        <w:t xml:space="preserve">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көз салуу объекттери жайгашкан транспорт каражатынын (</w:t>
      </w:r>
      <w:proofErr w:type="spellStart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контейнеринин</w:t>
      </w:r>
      <w:proofErr w:type="spellEnd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жүк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салуучу орундарынын (бөлүктөрүнүн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эшиктеринин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бекитүүчү </w:t>
      </w:r>
      <w:proofErr w:type="spellStart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түзүлүштөрүнө</w:t>
      </w:r>
      <w:proofErr w:type="spellEnd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жабуу системаларына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,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болбосо байкоо жүргүзүүчү объекттин өзүн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ө жана </w:t>
      </w:r>
      <w:proofErr w:type="spellStart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элементти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 жабылышына </w:t>
      </w:r>
      <w:r w:rsidRPr="00FB02E8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навигациялык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пломбаны физикалык түрдө илип коюуну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камтыган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процесс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EE5F1A" w:rsidRPr="006958F6" w:rsidRDefault="00EE5F1A" w:rsidP="00EE5F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E5F1A">
        <w:rPr>
          <w:rFonts w:ascii="Times New Roman" w:eastAsia="Calibri" w:hAnsi="Times New Roman" w:cs="Times New Roman"/>
          <w:b/>
          <w:sz w:val="30"/>
          <w:szCs w:val="30"/>
          <w:lang w:val="ky-KG"/>
        </w:rPr>
        <w:t xml:space="preserve">«навигациялык </w:t>
      </w:r>
      <w:r>
        <w:rPr>
          <w:rFonts w:ascii="Times New Roman" w:hAnsi="Times New Roman"/>
          <w:b/>
          <w:sz w:val="30"/>
          <w:szCs w:val="30"/>
          <w:lang w:val="ky-KG"/>
        </w:rPr>
        <w:t xml:space="preserve">(электрондук) </w:t>
      </w:r>
      <w:r w:rsidRPr="00EE5F1A">
        <w:rPr>
          <w:rFonts w:ascii="Times New Roman" w:eastAsia="Calibri" w:hAnsi="Times New Roman" w:cs="Times New Roman"/>
          <w:b/>
          <w:sz w:val="30"/>
          <w:szCs w:val="30"/>
          <w:lang w:val="ky-KG"/>
        </w:rPr>
        <w:t>пломба»</w:t>
      </w:r>
      <w:r w:rsidRPr="00EA5E63">
        <w:rPr>
          <w:rFonts w:ascii="Times New Roman" w:eastAsia="Calibri" w:hAnsi="Times New Roman" w:cs="Times New Roman"/>
          <w:sz w:val="30"/>
          <w:szCs w:val="30"/>
          <w:lang w:val="ky-KG"/>
        </w:rPr>
        <w:t xml:space="preserve"> </w:t>
      </w:r>
      <w:r w:rsidRPr="00EA5E63">
        <w:rPr>
          <w:rFonts w:ascii="Times New Roman" w:eastAsia="Calibri" w:hAnsi="Times New Roman" w:cs="Times New Roman"/>
          <w:color w:val="000000"/>
          <w:sz w:val="30"/>
          <w:szCs w:val="30"/>
          <w:lang w:val="ky-KG"/>
        </w:rPr>
        <w:t xml:space="preserve">– </w:t>
      </w:r>
      <w:r w:rsidRPr="00EA5E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</w:t>
      </w:r>
      <w:proofErr w:type="spellStart"/>
      <w:r w:rsidRPr="00EA5E63">
        <w:rPr>
          <w:rFonts w:ascii="Times New Roman" w:eastAsia="Calibri" w:hAnsi="Times New Roman" w:cs="Times New Roman"/>
          <w:sz w:val="28"/>
          <w:szCs w:val="28"/>
          <w:lang w:val="ky-KG"/>
        </w:rPr>
        <w:t>спутниктик</w:t>
      </w:r>
      <w:proofErr w:type="spellEnd"/>
      <w:r w:rsidRPr="00EA5E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системалардын технологиясынын негизинде иштеген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байкоо жүргүзүү объектке </w:t>
      </w:r>
      <w:r w:rsidRPr="00EA5E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тиешеси бар маалыматтарды берүүнү камсыз кылган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пломбалоо элементинен жана электрондук блоктон турган техникалык </w:t>
      </w:r>
      <w:r w:rsidR="00502A37">
        <w:rPr>
          <w:rFonts w:ascii="Times New Roman" w:hAnsi="Times New Roman"/>
          <w:sz w:val="28"/>
          <w:szCs w:val="28"/>
          <w:lang w:val="ky-KG"/>
        </w:rPr>
        <w:t xml:space="preserve">электрондук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түзүлүш</w:t>
      </w:r>
      <w:r w:rsidRPr="00EA5E63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8D221F" w:rsidRPr="008D221F" w:rsidRDefault="008D221F" w:rsidP="008D221F">
      <w:pPr>
        <w:pStyle w:val="HTML"/>
        <w:shd w:val="clear" w:color="auto" w:fill="F8F9FA"/>
        <w:jc w:val="both"/>
        <w:rPr>
          <w:rFonts w:ascii="inherit" w:hAnsi="inherit"/>
          <w:color w:val="202124"/>
          <w:sz w:val="28"/>
          <w:szCs w:val="28"/>
          <w:lang w:val="ky-KG"/>
        </w:rPr>
      </w:pPr>
      <w:r>
        <w:rPr>
          <w:rFonts w:ascii="Times New Roman" w:hAnsi="Times New Roman"/>
          <w:b/>
          <w:sz w:val="30"/>
          <w:szCs w:val="30"/>
          <w:lang w:val="ky-KG"/>
        </w:rPr>
        <w:tab/>
      </w:r>
      <w:r w:rsidRPr="008D221F">
        <w:rPr>
          <w:rFonts w:ascii="Times New Roman" w:hAnsi="Times New Roman"/>
          <w:b/>
          <w:sz w:val="30"/>
          <w:szCs w:val="30"/>
          <w:lang w:val="ky-KG"/>
        </w:rPr>
        <w:t>«пломбалоо оператору»</w:t>
      </w:r>
      <w:r w:rsidRPr="008D221F">
        <w:rPr>
          <w:rFonts w:ascii="Times New Roman" w:hAnsi="Times New Roman"/>
          <w:sz w:val="30"/>
          <w:szCs w:val="30"/>
          <w:lang w:val="ky-KG"/>
        </w:rPr>
        <w:t xml:space="preserve"> </w:t>
      </w:r>
      <w:r w:rsidRPr="008D221F">
        <w:rPr>
          <w:rFonts w:ascii="Times New Roman" w:hAnsi="Times New Roman"/>
          <w:color w:val="000000"/>
          <w:sz w:val="30"/>
          <w:szCs w:val="30"/>
          <w:lang w:val="ky-KG"/>
        </w:rPr>
        <w:t>–</w:t>
      </w:r>
      <w:r w:rsidRPr="008D221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6435" w:rsidRPr="008D221F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навигациялык (электрондук) пломбаларды орнотууну (алып коюуну), ошондой эле навигациялык (электрондук) пломбалардан алынган маалыматтарды чогултууну, </w:t>
      </w:r>
      <w:r w:rsidR="004E6435">
        <w:rPr>
          <w:rStyle w:val="y2iqfc"/>
          <w:rFonts w:ascii="inherit" w:hAnsi="inherit"/>
          <w:color w:val="202124"/>
          <w:sz w:val="28"/>
          <w:szCs w:val="28"/>
          <w:lang w:val="ky-KG"/>
        </w:rPr>
        <w:t>иштеп чыгууну</w:t>
      </w:r>
      <w:r w:rsidR="004E6435" w:rsidRPr="008D221F">
        <w:rPr>
          <w:rStyle w:val="y2iqfc"/>
          <w:rFonts w:ascii="inherit" w:hAnsi="inherit"/>
          <w:color w:val="202124"/>
          <w:sz w:val="28"/>
          <w:szCs w:val="28"/>
          <w:lang w:val="ky-KG"/>
        </w:rPr>
        <w:t>, берүүнү жана сактоону ишке ашырган маалыматтык-техникалык инфраструктурасы бар</w:t>
      </w:r>
      <w:r w:rsidR="004E6435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, </w:t>
      </w:r>
      <w:r w:rsidRPr="008D221F">
        <w:rPr>
          <w:rStyle w:val="y2iqfc"/>
          <w:rFonts w:ascii="inherit" w:hAnsi="inherit"/>
          <w:color w:val="202124"/>
          <w:sz w:val="28"/>
          <w:szCs w:val="28"/>
          <w:lang w:val="ky-KG"/>
        </w:rPr>
        <w:t>Кыргыз Республикасынын мыйзамдарына ылайык аныкталган Кыргыз Республикасынын юридикалык жагы</w:t>
      </w:r>
      <w:r w:rsidR="004E6435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;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106BC" w:rsidRDefault="004E6435" w:rsidP="00B43E8D">
      <w:pPr>
        <w:pStyle w:val="ae"/>
        <w:ind w:firstLine="709"/>
        <w:jc w:val="both"/>
        <w:rPr>
          <w:rFonts w:ascii="Times New Roman" w:hAnsi="Times New Roman"/>
          <w:sz w:val="30"/>
          <w:szCs w:val="30"/>
          <w:lang w:val="ky-KG"/>
        </w:rPr>
      </w:pPr>
      <w:r w:rsidRPr="00FC389D">
        <w:rPr>
          <w:rFonts w:ascii="Times New Roman" w:hAnsi="Times New Roman"/>
          <w:b/>
          <w:sz w:val="30"/>
          <w:szCs w:val="30"/>
          <w:lang w:val="ky-KG"/>
        </w:rPr>
        <w:t>«</w:t>
      </w:r>
      <w:r w:rsidRPr="004E6435">
        <w:rPr>
          <w:rFonts w:ascii="Times New Roman" w:hAnsi="Times New Roman"/>
          <w:b/>
          <w:sz w:val="30"/>
          <w:szCs w:val="30"/>
          <w:lang w:val="ky-KG"/>
        </w:rPr>
        <w:t xml:space="preserve">байкоо жүргүзүү </w:t>
      </w:r>
      <w:r w:rsidRPr="00FC389D">
        <w:rPr>
          <w:rFonts w:ascii="Times New Roman" w:hAnsi="Times New Roman"/>
          <w:b/>
          <w:sz w:val="30"/>
          <w:szCs w:val="30"/>
          <w:lang w:val="ky-KG"/>
        </w:rPr>
        <w:t>объек</w:t>
      </w:r>
      <w:r w:rsidRPr="004E6435">
        <w:rPr>
          <w:rFonts w:ascii="Times New Roman" w:hAnsi="Times New Roman"/>
          <w:b/>
          <w:sz w:val="30"/>
          <w:szCs w:val="30"/>
          <w:lang w:val="ky-KG"/>
        </w:rPr>
        <w:t>тиси</w:t>
      </w:r>
      <w:r w:rsidRPr="00FC389D">
        <w:rPr>
          <w:rFonts w:ascii="Times New Roman" w:hAnsi="Times New Roman"/>
          <w:b/>
          <w:sz w:val="30"/>
          <w:szCs w:val="30"/>
          <w:lang w:val="ky-KG"/>
        </w:rPr>
        <w:t>»</w:t>
      </w:r>
      <w:r w:rsidRPr="00FC389D">
        <w:rPr>
          <w:rFonts w:ascii="Times New Roman" w:hAnsi="Times New Roman"/>
          <w:sz w:val="30"/>
          <w:szCs w:val="30"/>
          <w:lang w:val="ky-KG"/>
        </w:rPr>
        <w:t xml:space="preserve"> – </w:t>
      </w:r>
      <w:r w:rsidR="006F4165">
        <w:rPr>
          <w:rFonts w:ascii="Times New Roman" w:hAnsi="Times New Roman"/>
          <w:sz w:val="30"/>
          <w:szCs w:val="30"/>
          <w:lang w:val="ky-KG"/>
        </w:rPr>
        <w:t xml:space="preserve">Кыргыз Республикасынын аймагы боюнча өткөрүлгөн </w:t>
      </w:r>
      <w:r w:rsidRPr="00FC389D">
        <w:rPr>
          <w:rFonts w:ascii="Times New Roman" w:hAnsi="Times New Roman"/>
          <w:sz w:val="30"/>
          <w:szCs w:val="30"/>
          <w:lang w:val="ky-KG"/>
        </w:rPr>
        <w:t>товар</w:t>
      </w:r>
      <w:r>
        <w:rPr>
          <w:rFonts w:ascii="Times New Roman" w:hAnsi="Times New Roman"/>
          <w:sz w:val="30"/>
          <w:szCs w:val="30"/>
          <w:lang w:val="ky-KG"/>
        </w:rPr>
        <w:t>лар</w:t>
      </w:r>
      <w:r w:rsidRPr="00FC389D">
        <w:rPr>
          <w:rFonts w:ascii="Times New Roman" w:hAnsi="Times New Roman"/>
          <w:sz w:val="30"/>
          <w:szCs w:val="30"/>
          <w:lang w:val="ky-KG"/>
        </w:rPr>
        <w:t xml:space="preserve"> (</w:t>
      </w:r>
      <w:proofErr w:type="spellStart"/>
      <w:r w:rsidRPr="00FC389D">
        <w:rPr>
          <w:rFonts w:ascii="Times New Roman" w:hAnsi="Times New Roman"/>
          <w:sz w:val="30"/>
          <w:szCs w:val="30"/>
          <w:lang w:val="ky-KG"/>
        </w:rPr>
        <w:t>продукция</w:t>
      </w:r>
      <w:r>
        <w:rPr>
          <w:rFonts w:ascii="Times New Roman" w:hAnsi="Times New Roman"/>
          <w:sz w:val="30"/>
          <w:szCs w:val="30"/>
          <w:lang w:val="ky-KG"/>
        </w:rPr>
        <w:t>лар</w:t>
      </w:r>
      <w:proofErr w:type="spellEnd"/>
      <w:r w:rsidR="006F4165" w:rsidRPr="00FC389D">
        <w:rPr>
          <w:rFonts w:ascii="Times New Roman" w:hAnsi="Times New Roman"/>
          <w:sz w:val="30"/>
          <w:szCs w:val="30"/>
          <w:lang w:val="ky-KG"/>
        </w:rPr>
        <w:t>)</w:t>
      </w:r>
      <w:r w:rsidR="006F4165">
        <w:rPr>
          <w:rFonts w:ascii="Times New Roman" w:hAnsi="Times New Roman"/>
          <w:sz w:val="30"/>
          <w:szCs w:val="30"/>
          <w:lang w:val="ky-KG"/>
        </w:rPr>
        <w:t xml:space="preserve"> жана</w:t>
      </w:r>
      <w:r w:rsidRPr="00FC389D">
        <w:rPr>
          <w:rFonts w:ascii="Times New Roman" w:hAnsi="Times New Roman"/>
          <w:sz w:val="30"/>
          <w:szCs w:val="30"/>
          <w:lang w:val="ky-KG"/>
        </w:rPr>
        <w:t xml:space="preserve"> транспорт</w:t>
      </w:r>
      <w:r>
        <w:rPr>
          <w:rFonts w:ascii="Times New Roman" w:hAnsi="Times New Roman"/>
          <w:sz w:val="30"/>
          <w:szCs w:val="30"/>
          <w:lang w:val="ky-KG"/>
        </w:rPr>
        <w:t>тук каражаттар</w:t>
      </w:r>
      <w:r w:rsidRPr="00FC389D">
        <w:rPr>
          <w:rFonts w:ascii="Times New Roman" w:hAnsi="Times New Roman"/>
          <w:sz w:val="30"/>
          <w:szCs w:val="30"/>
          <w:lang w:val="ky-KG"/>
        </w:rPr>
        <w:t>;</w:t>
      </w:r>
    </w:p>
    <w:p w:rsidR="006106BC" w:rsidRPr="00AE7C86" w:rsidRDefault="00B43E8D" w:rsidP="00AE7C86">
      <w:pPr>
        <w:pStyle w:val="HTML"/>
        <w:shd w:val="clear" w:color="auto" w:fill="F8F9FA"/>
        <w:jc w:val="both"/>
        <w:rPr>
          <w:rFonts w:ascii="inherit" w:hAnsi="inherit"/>
          <w:color w:val="202124"/>
          <w:sz w:val="42"/>
          <w:szCs w:val="42"/>
          <w:lang w:val="ky-KG"/>
        </w:rPr>
      </w:pPr>
      <w:r>
        <w:rPr>
          <w:rFonts w:ascii="Times New Roman" w:hAnsi="Times New Roman"/>
          <w:color w:val="000000"/>
          <w:sz w:val="30"/>
          <w:szCs w:val="30"/>
          <w:lang w:val="ky-KG"/>
        </w:rPr>
        <w:tab/>
      </w:r>
      <w:r w:rsidRPr="00B43E8D">
        <w:rPr>
          <w:rFonts w:ascii="Times New Roman" w:hAnsi="Times New Roman"/>
          <w:b/>
          <w:color w:val="000000"/>
          <w:sz w:val="30"/>
          <w:szCs w:val="30"/>
          <w:lang w:val="ky-KG"/>
        </w:rPr>
        <w:t>«ташууларга байкоо жүргүзүү»</w:t>
      </w:r>
      <w:r w:rsidRPr="0068714E">
        <w:rPr>
          <w:rFonts w:ascii="Times New Roman" w:hAnsi="Times New Roman"/>
          <w:color w:val="000000"/>
          <w:sz w:val="30"/>
          <w:szCs w:val="30"/>
          <w:lang w:val="ky-KG"/>
        </w:rPr>
        <w:t xml:space="preserve"> – 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навигациялык </w:t>
      </w:r>
      <w:r w:rsidR="00B613D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пломбаны </w:t>
      </w:r>
      <w:proofErr w:type="spellStart"/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активдештирүү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нү</w:t>
      </w:r>
      <w:proofErr w:type="spellEnd"/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>, көз салынуучу объектке байкоо жүргүзүү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нү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навигациялык пломбаны </w:t>
      </w:r>
      <w:proofErr w:type="spellStart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деактивациялоону</w:t>
      </w:r>
      <w:proofErr w:type="spellEnd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көз салынуучу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объект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ке байкоо жүргүзүү процессинде </w:t>
      </w:r>
      <w:r w:rsidRPr="0068714E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алынган маалыматтарды берүүнү камтыган процесс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EE5E2A" w:rsidRDefault="006106BC" w:rsidP="00EE5E2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5E2A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AE7C86">
        <w:rPr>
          <w:rFonts w:ascii="Times New Roman" w:hAnsi="Times New Roman" w:cs="Times New Roman"/>
          <w:b/>
          <w:sz w:val="28"/>
          <w:szCs w:val="28"/>
          <w:lang w:val="ky-KG"/>
        </w:rPr>
        <w:t>ташуучу</w:t>
      </w:r>
      <w:r w:rsidRPr="00EE5E2A">
        <w:rPr>
          <w:rFonts w:ascii="Times New Roman" w:hAnsi="Times New Roman" w:cs="Times New Roman"/>
          <w:b/>
          <w:sz w:val="28"/>
          <w:szCs w:val="28"/>
          <w:lang w:val="ky-KG"/>
        </w:rPr>
        <w:t>» –</w:t>
      </w:r>
      <w:r w:rsidRPr="00EE5E2A">
        <w:rPr>
          <w:lang w:val="ky-KG"/>
        </w:rPr>
        <w:t xml:space="preserve"> </w:t>
      </w:r>
      <w:r w:rsidR="00AE7C86" w:rsidRPr="00AE7C86">
        <w:rPr>
          <w:rFonts w:ascii="Times New Roman" w:hAnsi="Times New Roman" w:cs="Times New Roman"/>
          <w:sz w:val="28"/>
          <w:szCs w:val="28"/>
          <w:lang w:val="ky-KG"/>
        </w:rPr>
        <w:t xml:space="preserve">бажы </w:t>
      </w:r>
      <w:proofErr w:type="spellStart"/>
      <w:r w:rsidR="00AE7C86" w:rsidRPr="00AE7C86">
        <w:rPr>
          <w:rFonts w:ascii="Times New Roman" w:hAnsi="Times New Roman" w:cs="Times New Roman"/>
          <w:sz w:val="28"/>
          <w:szCs w:val="28"/>
          <w:lang w:val="ky-KG"/>
        </w:rPr>
        <w:t>контролунун</w:t>
      </w:r>
      <w:proofErr w:type="spellEnd"/>
      <w:r w:rsidR="00AE7C86" w:rsidRPr="00AE7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5E2A">
        <w:rPr>
          <w:rFonts w:ascii="Times New Roman" w:hAnsi="Times New Roman" w:cs="Times New Roman"/>
          <w:sz w:val="28"/>
          <w:szCs w:val="28"/>
          <w:lang w:val="ky-KG"/>
        </w:rPr>
        <w:t xml:space="preserve">астындагы товарларды Кыргыз Республикасынын аймагында ташууну ишке ашырган же жооптуу болгон жак; </w:t>
      </w:r>
    </w:p>
    <w:p w:rsidR="006106BC" w:rsidRDefault="00EE5E2A" w:rsidP="006F1FC7">
      <w:pPr>
        <w:pStyle w:val="HTML"/>
        <w:shd w:val="clear" w:color="auto" w:fill="F8F9FA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Pr="00EE5E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«навигациялык </w:t>
      </w:r>
      <w:r w:rsidR="00C62F1D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(электрондук) </w:t>
      </w:r>
      <w:r w:rsidRPr="00EE5E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пломбанын </w:t>
      </w:r>
      <w:proofErr w:type="spellStart"/>
      <w:r w:rsidRPr="00EE5E2A">
        <w:rPr>
          <w:rFonts w:ascii="Times New Roman" w:hAnsi="Times New Roman"/>
          <w:b/>
          <w:color w:val="000000"/>
          <w:sz w:val="28"/>
          <w:szCs w:val="28"/>
          <w:lang w:val="ky-KG"/>
        </w:rPr>
        <w:t>пломбалоочу</w:t>
      </w:r>
      <w:proofErr w:type="spellEnd"/>
      <w:r w:rsidRPr="00EE5E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элементин ажыратуу»</w:t>
      </w:r>
      <w:r w:rsidRPr="00EE5E2A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E5E2A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E308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пломбалоо </w:t>
      </w:r>
      <w:r w:rsidRPr="00EE5E2A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оператордун маалыматтык системасында мүмкүнчүлүктөрүн пайдалануу менен навигациялык </w:t>
      </w:r>
      <w:r w:rsidR="00DF408A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EE5E2A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пломбанын </w:t>
      </w:r>
      <w:proofErr w:type="spellStart"/>
      <w:r w:rsidRPr="00EE5E2A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EE5E2A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элементинин бүтүндүгүн контролдоо системасын өчүрүү, ал аралыктан да, ошондой эле атайын түзүлүштү колдонуу менен да ишке ашырылышы мүмкүн; </w:t>
      </w:r>
    </w:p>
    <w:p w:rsidR="006F1FC7" w:rsidRPr="006F1FC7" w:rsidRDefault="006F1FC7" w:rsidP="006F1FC7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30"/>
          <w:szCs w:val="30"/>
          <w:lang w:val="ky-KG"/>
        </w:rPr>
        <w:tab/>
      </w:r>
      <w:r w:rsidRPr="006F1FC7">
        <w:rPr>
          <w:rFonts w:ascii="Times New Roman" w:hAnsi="Times New Roman"/>
          <w:b/>
          <w:sz w:val="30"/>
          <w:szCs w:val="30"/>
          <w:lang w:val="ky-KG"/>
        </w:rPr>
        <w:t xml:space="preserve">«навигациялык </w:t>
      </w:r>
      <w:r>
        <w:rPr>
          <w:rFonts w:ascii="Times New Roman" w:hAnsi="Times New Roman"/>
          <w:b/>
          <w:sz w:val="30"/>
          <w:szCs w:val="30"/>
          <w:lang w:val="ky-KG"/>
        </w:rPr>
        <w:t xml:space="preserve">(электрондук) </w:t>
      </w:r>
      <w:r w:rsidRPr="006F1FC7">
        <w:rPr>
          <w:rFonts w:ascii="Times New Roman" w:hAnsi="Times New Roman"/>
          <w:b/>
          <w:sz w:val="30"/>
          <w:szCs w:val="30"/>
          <w:lang w:val="ky-KG"/>
        </w:rPr>
        <w:t>пломбаны алуу»</w:t>
      </w:r>
      <w:r w:rsidRPr="00C610E6">
        <w:rPr>
          <w:rFonts w:ascii="Times New Roman" w:hAnsi="Times New Roman"/>
          <w:sz w:val="30"/>
          <w:szCs w:val="30"/>
          <w:lang w:val="ky-KG"/>
        </w:rPr>
        <w:t xml:space="preserve"> –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байкоо жүргүзүү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объекттери жайгашкан транспорт каражатынын (</w:t>
      </w:r>
      <w:proofErr w:type="spellStart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контейнеринин</w:t>
      </w:r>
      <w:proofErr w:type="spellEnd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жүк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салуучу орундарынын (бөлүктөрүнүн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жабуу </w:t>
      </w:r>
      <w:proofErr w:type="spellStart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системаларына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эшиктеринин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бекитүүчү </w:t>
      </w:r>
      <w:proofErr w:type="spellStart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түзүлүштөрүнөн</w:t>
      </w:r>
      <w:proofErr w:type="spellEnd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же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болбосо байкоо жүргүзүүчү объекттин өзүн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навигациялык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пломбаны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н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 ажыратууну жана 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физикалык түрдө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алып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коюуну 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камтыган </w:t>
      </w:r>
      <w:r w:rsidRPr="00AE63CC">
        <w:rPr>
          <w:rStyle w:val="y2iqfc"/>
          <w:rFonts w:ascii="Times New Roman" w:hAnsi="Times New Roman" w:cs="Times New Roman"/>
          <w:sz w:val="28"/>
          <w:szCs w:val="28"/>
          <w:lang w:val="ky-KG"/>
        </w:rPr>
        <w:t>процесс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;  </w:t>
      </w:r>
    </w:p>
    <w:p w:rsidR="006F1FC7" w:rsidRPr="006F1FC7" w:rsidRDefault="006F1FC7" w:rsidP="006106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</w:pPr>
      <w:r w:rsidRPr="006F1F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 xml:space="preserve"> </w:t>
      </w:r>
      <w:r w:rsidR="006106BC" w:rsidRPr="006F1F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>пломбалоо операторунун маалыматтык системасы</w:t>
      </w:r>
      <w:r w:rsidR="006106BC" w:rsidRPr="006F1F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 xml:space="preserve">» - </w:t>
      </w:r>
      <w:r w:rsidRPr="006F1FC7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Кыргыз Республикасынын аймагы боюнча навигациялык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(электрондук) </w:t>
      </w:r>
      <w:r w:rsidRPr="006F1FC7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пломбаны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колдонуу менен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ташууга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 байкоо жүргүзүү үчүн колдонулуучу маалыматтык система; </w:t>
      </w:r>
    </w:p>
    <w:p w:rsidR="00B27EC1" w:rsidRPr="00C610E6" w:rsidRDefault="00B27EC1" w:rsidP="00B27EC1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ab/>
      </w:r>
      <w:r w:rsidRPr="00E03DF0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A813C3" w:rsidRPr="00E03DF0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Тартипте </w:t>
      </w:r>
      <w:r w:rsidRPr="00E03DF0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колдонулган башка түшүнүктөр </w:t>
      </w:r>
      <w:r w:rsidR="0048205B" w:rsidRPr="00E03DF0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ЕАЭБ укуктарын түзгөн эл аралык келишимдер жана актылар жана Кыргыз Республикасынын бажы иши чөйрөсүндөгү мыйзамдары менен </w:t>
      </w:r>
      <w:r w:rsidRPr="00E03DF0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аныкталган маанилерде колдонулат.</w:t>
      </w:r>
      <w:r w:rsidR="00C47F3B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F1FC7" w:rsidRDefault="006F1FC7" w:rsidP="006106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</w:pPr>
    </w:p>
    <w:p w:rsidR="006106BC" w:rsidRPr="00FC389D" w:rsidRDefault="006106BC" w:rsidP="006106BC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g2"/>
      <w:bookmarkEnd w:id="3"/>
    </w:p>
    <w:p w:rsidR="00E36766" w:rsidRPr="00E36766" w:rsidRDefault="006106BC" w:rsidP="006106BC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8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E3676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глава</w:t>
      </w:r>
      <w:r w:rsidRPr="0048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E3676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Навигациялык  (электрондук) пломбаларды  колдонууга талаптар </w:t>
      </w:r>
    </w:p>
    <w:p w:rsidR="009A6E31" w:rsidRPr="009A6E31" w:rsidRDefault="005F78DA" w:rsidP="005F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9A6E31">
        <w:rPr>
          <w:rFonts w:ascii="Times New Roman" w:hAnsi="Times New Roman" w:cs="Times New Roman"/>
          <w:sz w:val="28"/>
          <w:szCs w:val="24"/>
          <w:lang w:val="ky-KG"/>
        </w:rPr>
        <w:t xml:space="preserve">4. </w:t>
      </w:r>
      <w:r w:rsidR="009A6E31">
        <w:rPr>
          <w:rFonts w:ascii="Times New Roman" w:hAnsi="Times New Roman" w:cs="Times New Roman"/>
          <w:sz w:val="28"/>
          <w:szCs w:val="24"/>
          <w:lang w:val="ky-KG"/>
        </w:rPr>
        <w:t xml:space="preserve">Бажы транзити бажы жол-жобосу боюнча товарларды өткөрүү (транспорттоо) </w:t>
      </w:r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автотранспорт каражаттарынын (мындан ары - транспорт каражаттары) жүк </w:t>
      </w:r>
      <w:r w:rsidR="002D0C06">
        <w:rPr>
          <w:rStyle w:val="y2iqfc"/>
          <w:rFonts w:ascii="inherit" w:hAnsi="inherit"/>
          <w:color w:val="202124"/>
          <w:sz w:val="28"/>
          <w:szCs w:val="28"/>
          <w:lang w:val="ky-KG"/>
        </w:rPr>
        <w:t>салынуучу орундарына (</w:t>
      </w:r>
      <w:proofErr w:type="spellStart"/>
      <w:r w:rsidR="002D0C06">
        <w:rPr>
          <w:rStyle w:val="y2iqfc"/>
          <w:rFonts w:ascii="inherit" w:hAnsi="inherit"/>
          <w:color w:val="202124"/>
          <w:sz w:val="28"/>
          <w:szCs w:val="28"/>
          <w:lang w:val="ky-KG"/>
        </w:rPr>
        <w:t>блүктөрүнө</w:t>
      </w:r>
      <w:proofErr w:type="spellEnd"/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), алардын жайларына, </w:t>
      </w:r>
      <w:proofErr w:type="spellStart"/>
      <w:r w:rsidR="002D0C06">
        <w:rPr>
          <w:rStyle w:val="y2iqfc"/>
          <w:rFonts w:ascii="inherit" w:hAnsi="inherit"/>
          <w:color w:val="202124"/>
          <w:sz w:val="28"/>
          <w:szCs w:val="28"/>
          <w:lang w:val="ky-KG"/>
        </w:rPr>
        <w:t>сыйымдуулуктарына</w:t>
      </w:r>
      <w:proofErr w:type="spellEnd"/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, </w:t>
      </w:r>
      <w:proofErr w:type="spellStart"/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>контейнерлерине</w:t>
      </w:r>
      <w:proofErr w:type="spellEnd"/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 жана </w:t>
      </w:r>
      <w:r w:rsidR="002D0C06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бажы транзити </w:t>
      </w:r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бажы жол-жобосуна коюлган </w:t>
      </w:r>
      <w:r w:rsidR="00E7077A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товарлар </w:t>
      </w:r>
      <w:r w:rsidR="00E7077A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турган </w:t>
      </w:r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башка жерлерге навигациялык (электрондук) пломбаларды </w:t>
      </w:r>
      <w:r w:rsidR="000C292F">
        <w:rPr>
          <w:rStyle w:val="y2iqfc"/>
          <w:rFonts w:ascii="inherit" w:hAnsi="inherit"/>
          <w:color w:val="202124"/>
          <w:sz w:val="28"/>
          <w:szCs w:val="28"/>
          <w:lang w:val="ky-KG"/>
        </w:rPr>
        <w:t>коюу шартында жүзөгө ашырылат, т</w:t>
      </w:r>
      <w:r w:rsidR="009A6E31" w:rsidRPr="009A6E31">
        <w:rPr>
          <w:rStyle w:val="y2iqfc"/>
          <w:rFonts w:ascii="inherit" w:hAnsi="inherit"/>
          <w:color w:val="202124"/>
          <w:sz w:val="28"/>
          <w:szCs w:val="28"/>
          <w:lang w:val="ky-KG"/>
        </w:rPr>
        <w:t>өмөнкү товарл</w:t>
      </w:r>
      <w:r w:rsidR="000C292F">
        <w:rPr>
          <w:rStyle w:val="y2iqfc"/>
          <w:rFonts w:ascii="inherit" w:hAnsi="inherit"/>
          <w:color w:val="202124"/>
          <w:sz w:val="28"/>
          <w:szCs w:val="28"/>
          <w:lang w:val="ky-KG"/>
        </w:rPr>
        <w:t>ардын категорияларын кошпогондо</w:t>
      </w:r>
      <w:r w:rsidR="00394E99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: </w:t>
      </w:r>
    </w:p>
    <w:p w:rsidR="003C4C40" w:rsidRPr="00486D2F" w:rsidRDefault="0059252C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дык жана техникалык жардам</w:t>
      </w:r>
      <w:r w:rsidR="003C4C40" w:rsidRPr="00486D2F">
        <w:rPr>
          <w:rFonts w:ascii="Times New Roman" w:hAnsi="Times New Roman" w:cs="Times New Roman"/>
          <w:sz w:val="28"/>
          <w:szCs w:val="28"/>
        </w:rPr>
        <w:t>;</w:t>
      </w:r>
    </w:p>
    <w:p w:rsidR="003C4C40" w:rsidRPr="00486D2F" w:rsidRDefault="003C4C40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 xml:space="preserve">- </w:t>
      </w:r>
      <w:r w:rsidR="00B0074F">
        <w:rPr>
          <w:rFonts w:ascii="Times New Roman" w:hAnsi="Times New Roman" w:cs="Times New Roman"/>
          <w:sz w:val="28"/>
          <w:szCs w:val="28"/>
          <w:lang w:val="ky-KG"/>
        </w:rPr>
        <w:t>тирүү жаныбарлар</w:t>
      </w:r>
      <w:r w:rsidRPr="00486D2F">
        <w:rPr>
          <w:rFonts w:ascii="Times New Roman" w:hAnsi="Times New Roman" w:cs="Times New Roman"/>
          <w:sz w:val="28"/>
          <w:szCs w:val="28"/>
        </w:rPr>
        <w:t>;</w:t>
      </w:r>
    </w:p>
    <w:p w:rsidR="003C4C40" w:rsidRPr="00486D2F" w:rsidRDefault="00B0074F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инкубаци</w:t>
      </w:r>
      <w:proofErr w:type="spellEnd"/>
      <w:r w:rsidR="009A6E31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жумурткалар</w:t>
      </w:r>
      <w:proofErr w:type="spellEnd"/>
      <w:r w:rsidR="003C4C40" w:rsidRPr="00486D2F">
        <w:rPr>
          <w:rFonts w:ascii="Times New Roman" w:hAnsi="Times New Roman" w:cs="Times New Roman"/>
          <w:sz w:val="28"/>
          <w:szCs w:val="28"/>
        </w:rPr>
        <w:t>;</w:t>
      </w:r>
    </w:p>
    <w:p w:rsidR="00F73312" w:rsidRPr="005F174B" w:rsidRDefault="003C4C40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D2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F174B">
        <w:rPr>
          <w:rFonts w:ascii="Times New Roman" w:hAnsi="Times New Roman" w:cs="Times New Roman"/>
          <w:sz w:val="28"/>
          <w:szCs w:val="28"/>
          <w:lang w:val="ky-KG"/>
        </w:rPr>
        <w:t>транспорттук каражаттардын ачык жүк салынуучу бөлүктө</w:t>
      </w:r>
      <w:proofErr w:type="gramStart"/>
      <w:r w:rsidR="005F174B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үндө өткөрүлүүчү ири көлөмдүү жана оор салмактуу товарлар;   </w:t>
      </w:r>
    </w:p>
    <w:p w:rsidR="005F174B" w:rsidRPr="005F174B" w:rsidRDefault="003C4C40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74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почта </w:t>
      </w:r>
      <w:proofErr w:type="spellStart"/>
      <w:r w:rsidR="005F174B">
        <w:rPr>
          <w:rFonts w:ascii="Times New Roman" w:hAnsi="Times New Roman" w:cs="Times New Roman"/>
          <w:sz w:val="28"/>
          <w:szCs w:val="28"/>
          <w:lang w:val="ky-KG"/>
        </w:rPr>
        <w:t>сыйымдуулуктарындагы</w:t>
      </w:r>
      <w:proofErr w:type="spellEnd"/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 (почта </w:t>
      </w:r>
      <w:proofErr w:type="spellStart"/>
      <w:r w:rsidR="005F174B">
        <w:rPr>
          <w:rFonts w:ascii="Times New Roman" w:hAnsi="Times New Roman" w:cs="Times New Roman"/>
          <w:sz w:val="28"/>
          <w:szCs w:val="28"/>
          <w:lang w:val="ky-KG"/>
        </w:rPr>
        <w:t>баштыктарындагы</w:t>
      </w:r>
      <w:proofErr w:type="spellEnd"/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, почта </w:t>
      </w:r>
      <w:proofErr w:type="spellStart"/>
      <w:r w:rsidR="005F174B">
        <w:rPr>
          <w:rFonts w:ascii="Times New Roman" w:hAnsi="Times New Roman" w:cs="Times New Roman"/>
          <w:sz w:val="28"/>
          <w:szCs w:val="28"/>
          <w:lang w:val="ky-KG"/>
        </w:rPr>
        <w:t>контейнерлериндеги</w:t>
      </w:r>
      <w:proofErr w:type="spellEnd"/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) эл аралык почта жөнөтүүлөр; </w:t>
      </w:r>
    </w:p>
    <w:p w:rsidR="005F174B" w:rsidRPr="009A6E31" w:rsidRDefault="003C4C40" w:rsidP="009A6E3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74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окууларды өткөрүү үчүн же тынчтыкты сактоо боюнча акцияларды аткаруу үчүн зарыл болгон </w:t>
      </w:r>
      <w:r w:rsidR="009F21B1">
        <w:rPr>
          <w:rFonts w:ascii="Times New Roman" w:hAnsi="Times New Roman" w:cs="Times New Roman"/>
          <w:sz w:val="28"/>
          <w:szCs w:val="28"/>
          <w:lang w:val="ky-KG"/>
        </w:rPr>
        <w:t xml:space="preserve">аскердик багыттагы </w:t>
      </w:r>
      <w:proofErr w:type="spellStart"/>
      <w:r w:rsidR="009F21B1">
        <w:rPr>
          <w:rFonts w:ascii="Times New Roman" w:hAnsi="Times New Roman" w:cs="Times New Roman"/>
          <w:sz w:val="28"/>
          <w:szCs w:val="28"/>
          <w:lang w:val="ky-KG"/>
        </w:rPr>
        <w:t>продукттар</w:t>
      </w:r>
      <w:proofErr w:type="spellEnd"/>
      <w:r w:rsidR="009F21B1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="005F17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A6E31" w:rsidRPr="009A6E31" w:rsidRDefault="003C4C40" w:rsidP="003C4C4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D2F">
        <w:rPr>
          <w:rFonts w:ascii="Times New Roman" w:hAnsi="Times New Roman" w:cs="Times New Roman"/>
          <w:sz w:val="28"/>
          <w:szCs w:val="28"/>
        </w:rPr>
        <w:t xml:space="preserve">- </w:t>
      </w:r>
      <w:r w:rsidR="009A6E31">
        <w:rPr>
          <w:rFonts w:ascii="Times New Roman" w:hAnsi="Times New Roman" w:cs="Times New Roman"/>
          <w:sz w:val="28"/>
          <w:szCs w:val="28"/>
          <w:lang w:val="ky-KG"/>
        </w:rPr>
        <w:t xml:space="preserve">жеке жактар тарабынан декларацияланган жеке колдонуу үчүн товарлар; </w:t>
      </w:r>
    </w:p>
    <w:p w:rsidR="00FC389D" w:rsidRPr="00FC389D" w:rsidRDefault="003C4C40" w:rsidP="00FC38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292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A6E31">
        <w:rPr>
          <w:rFonts w:ascii="Times New Roman" w:hAnsi="Times New Roman" w:cs="Times New Roman"/>
          <w:sz w:val="28"/>
          <w:szCs w:val="28"/>
          <w:lang w:val="ky-KG"/>
        </w:rPr>
        <w:t xml:space="preserve">цистерналарда </w:t>
      </w:r>
      <w:r w:rsidR="000C292F">
        <w:rPr>
          <w:rFonts w:ascii="Times New Roman" w:hAnsi="Times New Roman" w:cs="Times New Roman"/>
          <w:sz w:val="28"/>
          <w:szCs w:val="28"/>
          <w:lang w:val="ky-KG"/>
        </w:rPr>
        <w:t xml:space="preserve">чубуртуп салынган же куюлган төрдө өткөрүлүүчү товарлар; </w:t>
      </w:r>
    </w:p>
    <w:p w:rsidR="00FC389D" w:rsidRPr="00FC389D" w:rsidRDefault="00FC389D" w:rsidP="00FC389D">
      <w:pPr>
        <w:pStyle w:val="a7"/>
        <w:ind w:firstLine="567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FC389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табигый кырсыктардын, табигый жана </w:t>
      </w:r>
      <w:proofErr w:type="spellStart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техногендик</w:t>
      </w:r>
      <w:proofErr w:type="spellEnd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мүнөздөгү өзгөчө </w:t>
      </w:r>
      <w:proofErr w:type="spellStart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кырдаалдардын</w:t>
      </w:r>
      <w:proofErr w:type="spellEnd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кесепеттерин жоюу үчүн зарыл болгон товарлар; </w:t>
      </w:r>
    </w:p>
    <w:p w:rsidR="002C53FC" w:rsidRPr="00FC389D" w:rsidRDefault="00FC389D" w:rsidP="00FC38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389D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- </w:t>
      </w:r>
      <w:proofErr w:type="spellStart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алуучусу</w:t>
      </w:r>
      <w:proofErr w:type="spellEnd"/>
      <w:r w:rsidR="002C53FC"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дипломатиялык өкүлчүлүктөр жана консулдук мекемелер болуп саналган товарлар</w:t>
      </w:r>
      <w:r w:rsid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; </w:t>
      </w:r>
    </w:p>
    <w:p w:rsidR="002C53FC" w:rsidRPr="002C53FC" w:rsidRDefault="002C53FC" w:rsidP="002C53FC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D1091" w:rsidRPr="002C53FC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ай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магы аркылуу жүктөрдү автомобилдик </w:t>
      </w:r>
      <w:proofErr w:type="spellStart"/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ташууда</w:t>
      </w:r>
      <w:proofErr w:type="spellEnd"/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пайдаланылуучу навигациялык (электрондук) пломбага, ошондой эле плом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балоо операторунун маалыматтык системасына </w:t>
      </w:r>
      <w:r w:rsidRPr="002C53F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талаптар бажы иши чөйрөсүндөгү ыйгарым укуктуу органдын чечими менен аныкталат.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</w:p>
    <w:p w:rsidR="00FA0D32" w:rsidRPr="008017FA" w:rsidRDefault="00862E2E" w:rsidP="008017FA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1C5E12">
        <w:rPr>
          <w:rFonts w:ascii="Times New Roman" w:hAnsi="Times New Roman" w:cs="Times New Roman"/>
          <w:iCs/>
          <w:sz w:val="28"/>
          <w:szCs w:val="28"/>
          <w:lang w:val="ky-KG"/>
        </w:rPr>
        <w:t>6</w:t>
      </w:r>
      <w:r w:rsidR="003C4C40" w:rsidRPr="001C5E12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. </w:t>
      </w:r>
      <w:r w:rsidR="001C5E12">
        <w:rPr>
          <w:rFonts w:ascii="Times New Roman" w:hAnsi="Times New Roman" w:cs="Times New Roman"/>
          <w:iCs/>
          <w:sz w:val="28"/>
          <w:szCs w:val="28"/>
          <w:lang w:val="ky-KG"/>
        </w:rPr>
        <w:t>Борттук же өзү</w:t>
      </w:r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түшүрүүчү кузову бар платформа кузовдорунун ар кандай </w:t>
      </w:r>
      <w:proofErr w:type="spellStart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>модификацияларында</w:t>
      </w:r>
      <w:proofErr w:type="spellEnd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ошондой эле навигациялык (электрондук) пломбаларды салуу аларда жайгашкан товарларга навигациялык (электрондук) пломбанын же байкоо жүргүзүү </w:t>
      </w:r>
      <w:proofErr w:type="spellStart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>об</w:t>
      </w:r>
      <w:r w:rsidR="008017FA" w:rsidRPr="008017FA">
        <w:rPr>
          <w:rFonts w:ascii="Times New Roman" w:hAnsi="Times New Roman" w:cs="Times New Roman"/>
          <w:iCs/>
          <w:sz w:val="28"/>
          <w:szCs w:val="28"/>
          <w:lang w:val="ky-KG"/>
        </w:rPr>
        <w:t>ъ</w:t>
      </w:r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>ектисинин</w:t>
      </w:r>
      <w:proofErr w:type="spellEnd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бүтүндүгүн </w:t>
      </w:r>
      <w:proofErr w:type="spellStart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>бузбастан</w:t>
      </w:r>
      <w:proofErr w:type="spellEnd"/>
      <w:r w:rsidR="008017F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жетүү мүмкүнчүлүгүн жокко чыгарууну камсыз кылбаган жүк кузовунун башка түрлөрүндө, сыйымдуулуктарда  жана башка жерлерде навигациялык (электрондук) пломбаларды колдонууга жол берилбейт. </w:t>
      </w:r>
    </w:p>
    <w:p w:rsidR="001245F5" w:rsidRPr="001245F5" w:rsidRDefault="00862E2E" w:rsidP="002224B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2224BA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16722A" w:rsidRPr="002224B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Бажы </w:t>
      </w:r>
      <w:proofErr w:type="spellStart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>контролунун</w:t>
      </w:r>
      <w:proofErr w:type="spellEnd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жүргүзүүнү камсыз кылуу чарасы катары навигациялык (электрондук) пломбаны пайдалануу </w:t>
      </w:r>
      <w:proofErr w:type="spellStart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>тобокелдиктерди</w:t>
      </w:r>
      <w:proofErr w:type="spellEnd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башкаруу </w:t>
      </w:r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системасын пайдалануунун натыйжалары боюнча бажылык коштоо </w:t>
      </w:r>
      <w:proofErr w:type="spellStart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>дайындалгандан</w:t>
      </w:r>
      <w:proofErr w:type="spellEnd"/>
      <w:r w:rsidR="001245F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башка учурларда, бажылык коштоого альтернатива катары колдонулушу мүмкүн.  </w:t>
      </w:r>
    </w:p>
    <w:p w:rsidR="002224BA" w:rsidRDefault="00862E2E" w:rsidP="00F01646">
      <w:pPr>
        <w:pStyle w:val="a7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2224BA">
        <w:rPr>
          <w:rFonts w:ascii="Times New Roman" w:hAnsi="Times New Roman" w:cs="Times New Roman"/>
          <w:iCs/>
          <w:sz w:val="28"/>
          <w:szCs w:val="28"/>
          <w:lang w:val="ky-KG"/>
        </w:rPr>
        <w:t>8</w:t>
      </w:r>
      <w:r w:rsidR="00860AA5" w:rsidRP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. 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>Навиг</w:t>
      </w:r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>ациялык (электрондук) пломбаны салу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у (алып салуу) жана аларды кийинчерээк автомобилдик </w:t>
      </w:r>
      <w:proofErr w:type="spellStart"/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>ташууларда</w:t>
      </w:r>
      <w:proofErr w:type="spellEnd"/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пайдаланууну</w:t>
      </w:r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камсыз кылуу боюнча пломбалоо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оператордун кызмат </w:t>
      </w:r>
      <w:proofErr w:type="spellStart"/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>көрсөтүүлөрүнө</w:t>
      </w:r>
      <w:proofErr w:type="spellEnd"/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акы төлөө </w:t>
      </w:r>
      <w:proofErr w:type="spellStart"/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>ташууга</w:t>
      </w:r>
      <w:proofErr w:type="spellEnd"/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катышуучулардын биринин - 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жүк </w:t>
      </w:r>
      <w:proofErr w:type="spellStart"/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>жөнөтүүчүнүн</w:t>
      </w:r>
      <w:proofErr w:type="spellEnd"/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>, жүк алуучунун</w:t>
      </w:r>
      <w:r w:rsidR="00F01646">
        <w:rPr>
          <w:rFonts w:ascii="Times New Roman" w:hAnsi="Times New Roman" w:cs="Times New Roman"/>
          <w:iCs/>
          <w:sz w:val="28"/>
          <w:szCs w:val="28"/>
          <w:lang w:val="ky-KG"/>
        </w:rPr>
        <w:t>, ташуучунун</w:t>
      </w:r>
      <w:r w:rsidR="002224B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каражаттарынын эсебинен жүзөгө ашырылат. </w:t>
      </w:r>
    </w:p>
    <w:p w:rsidR="00F01646" w:rsidRPr="00F01646" w:rsidRDefault="00F01646" w:rsidP="00F01646">
      <w:pPr>
        <w:pStyle w:val="a7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Бир транспорт каражатына эки же андан көп навигациялык (электрондук) 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ky-KG"/>
        </w:rPr>
        <w:t>пломбалар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(транспорт каражатынын (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ky-KG"/>
        </w:rPr>
        <w:t>чиркегичи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(тери) жана жарым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ky-KG"/>
        </w:rPr>
        <w:t>жиркегичи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(тери) менен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ky-KG"/>
        </w:rPr>
        <w:t>тягач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) курамы)  салынган учурларда төлөм бир навигациялык (электрондук) пломбага алынат. </w:t>
      </w:r>
    </w:p>
    <w:p w:rsidR="00423060" w:rsidRPr="0096783B" w:rsidRDefault="00862E2E" w:rsidP="00D070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7038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D900EA" w:rsidRPr="00D070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6783B">
        <w:rPr>
          <w:rFonts w:ascii="Times New Roman" w:hAnsi="Times New Roman" w:cs="Times New Roman"/>
          <w:sz w:val="28"/>
          <w:szCs w:val="28"/>
          <w:lang w:val="ky-KG"/>
        </w:rPr>
        <w:t>Товарларды бажы транзитинин бажы жол-жобосуна коюуда ташуу катышуучуларынын бири – жүк жөнөтүүчү, жүк алуучу</w:t>
      </w:r>
      <w:r w:rsidR="00D07038">
        <w:rPr>
          <w:rFonts w:ascii="Times New Roman" w:hAnsi="Times New Roman" w:cs="Times New Roman"/>
          <w:sz w:val="28"/>
          <w:szCs w:val="28"/>
          <w:lang w:val="ky-KG"/>
        </w:rPr>
        <w:t>, ташуучу</w:t>
      </w:r>
      <w:r w:rsidR="0096783B">
        <w:rPr>
          <w:rFonts w:ascii="Times New Roman" w:hAnsi="Times New Roman" w:cs="Times New Roman"/>
          <w:sz w:val="28"/>
          <w:szCs w:val="28"/>
          <w:lang w:val="ky-KG"/>
        </w:rPr>
        <w:t xml:space="preserve"> бажы органдарынын кызмат </w:t>
      </w:r>
      <w:proofErr w:type="spellStart"/>
      <w:r w:rsidR="0096783B">
        <w:rPr>
          <w:rFonts w:ascii="Times New Roman" w:hAnsi="Times New Roman" w:cs="Times New Roman"/>
          <w:sz w:val="28"/>
          <w:szCs w:val="28"/>
          <w:lang w:val="ky-KG"/>
        </w:rPr>
        <w:t>жактарына</w:t>
      </w:r>
      <w:proofErr w:type="spellEnd"/>
      <w:r w:rsidR="0096783B">
        <w:rPr>
          <w:rFonts w:ascii="Times New Roman" w:hAnsi="Times New Roman" w:cs="Times New Roman"/>
          <w:sz w:val="28"/>
          <w:szCs w:val="28"/>
          <w:lang w:val="ky-KG"/>
        </w:rPr>
        <w:t xml:space="preserve"> жана оператордун </w:t>
      </w:r>
      <w:proofErr w:type="spellStart"/>
      <w:r w:rsidR="0096783B">
        <w:rPr>
          <w:rFonts w:ascii="Times New Roman" w:hAnsi="Times New Roman" w:cs="Times New Roman"/>
          <w:sz w:val="28"/>
          <w:szCs w:val="28"/>
          <w:lang w:val="ky-KG"/>
        </w:rPr>
        <w:t>адистерине</w:t>
      </w:r>
      <w:proofErr w:type="spellEnd"/>
      <w:r w:rsidR="0096783B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</w:t>
      </w:r>
      <w:r w:rsidR="0096783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навигациялык пломбаларды колдонуу зарылчылыгы жөнүндө билдирүүгө милдеттүү. </w:t>
      </w:r>
      <w:r w:rsidR="00383A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07038" w:rsidRPr="00D07038" w:rsidRDefault="00862E2E" w:rsidP="00574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7038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574D91" w:rsidRPr="00D070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4BE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07038">
        <w:rPr>
          <w:rFonts w:ascii="Times New Roman" w:hAnsi="Times New Roman" w:cs="Times New Roman"/>
          <w:sz w:val="28"/>
          <w:szCs w:val="28"/>
          <w:lang w:val="ky-KG"/>
        </w:rPr>
        <w:t>ашуучу пломбалоо операторуна ташуу башталганга чейин 2 сааттан кечиктирбестен төмөнкү маалыматтарды бе</w:t>
      </w:r>
      <w:r w:rsidR="00D11F5B">
        <w:rPr>
          <w:rFonts w:ascii="Times New Roman" w:hAnsi="Times New Roman" w:cs="Times New Roman"/>
          <w:sz w:val="28"/>
          <w:szCs w:val="28"/>
          <w:lang w:val="ky-KG"/>
        </w:rPr>
        <w:t>рүүнү камсыз кылууга милдеттүү:</w:t>
      </w:r>
    </w:p>
    <w:p w:rsidR="00D11F5B" w:rsidRDefault="002917E4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11F5B">
        <w:rPr>
          <w:rFonts w:ascii="Times New Roman" w:hAnsi="Times New Roman" w:cs="Times New Roman"/>
          <w:sz w:val="28"/>
          <w:szCs w:val="28"/>
          <w:lang w:val="ky-KG"/>
        </w:rPr>
        <w:t xml:space="preserve">втоунаа ташуучунун </w:t>
      </w:r>
      <w:r w:rsidR="00284344">
        <w:rPr>
          <w:rFonts w:ascii="Times New Roman" w:hAnsi="Times New Roman" w:cs="Times New Roman"/>
          <w:sz w:val="28"/>
          <w:szCs w:val="28"/>
          <w:lang w:val="ky-KG"/>
        </w:rPr>
        <w:t>катталган</w:t>
      </w:r>
      <w:r w:rsidR="00D11F5B" w:rsidRPr="00D11F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4344">
        <w:rPr>
          <w:rFonts w:ascii="Times New Roman" w:hAnsi="Times New Roman" w:cs="Times New Roman"/>
          <w:sz w:val="28"/>
          <w:szCs w:val="28"/>
          <w:lang w:val="ky-KG"/>
        </w:rPr>
        <w:t xml:space="preserve">өлкөсү </w:t>
      </w:r>
      <w:r w:rsidR="00D11F5B">
        <w:rPr>
          <w:rFonts w:ascii="Times New Roman" w:hAnsi="Times New Roman" w:cs="Times New Roman"/>
          <w:sz w:val="28"/>
          <w:szCs w:val="28"/>
          <w:lang w:val="ky-KG"/>
        </w:rPr>
        <w:t>жана аталышы;</w:t>
      </w:r>
    </w:p>
    <w:p w:rsidR="00284344" w:rsidRPr="004B4E90" w:rsidRDefault="002917E4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62E82">
        <w:rPr>
          <w:rFonts w:ascii="Times New Roman" w:hAnsi="Times New Roman" w:cs="Times New Roman"/>
          <w:sz w:val="28"/>
          <w:szCs w:val="28"/>
          <w:lang w:val="ky-KG"/>
        </w:rPr>
        <w:t xml:space="preserve">втомобиль менен ташуу жүзөгө ашырылуучу транспорт каражатынын, </w:t>
      </w:r>
      <w:proofErr w:type="spellStart"/>
      <w:r w:rsidR="00B62E82"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 w:rsidR="00B62E82">
        <w:rPr>
          <w:rFonts w:ascii="Times New Roman" w:hAnsi="Times New Roman" w:cs="Times New Roman"/>
          <w:sz w:val="28"/>
          <w:szCs w:val="28"/>
          <w:lang w:val="ky-KG"/>
        </w:rPr>
        <w:t xml:space="preserve"> же жарым </w:t>
      </w:r>
      <w:proofErr w:type="spellStart"/>
      <w:r w:rsidR="00B62E82">
        <w:rPr>
          <w:rFonts w:ascii="Times New Roman" w:hAnsi="Times New Roman" w:cs="Times New Roman"/>
          <w:sz w:val="28"/>
          <w:szCs w:val="28"/>
          <w:lang w:val="ky-KG"/>
        </w:rPr>
        <w:t>чиркегич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>тин</w:t>
      </w:r>
      <w:proofErr w:type="spellEnd"/>
      <w:r w:rsidR="004B4E90">
        <w:rPr>
          <w:rFonts w:ascii="Times New Roman" w:hAnsi="Times New Roman" w:cs="Times New Roman"/>
          <w:sz w:val="28"/>
          <w:szCs w:val="28"/>
          <w:lang w:val="ky-KG"/>
        </w:rPr>
        <w:t xml:space="preserve"> каттоо мамлекети жана каттоо белгиси</w:t>
      </w:r>
      <w:r w:rsidR="00B62E82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4B4E90" w:rsidRPr="004B4E90" w:rsidRDefault="00F559CB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 xml:space="preserve">ранспорт каражатынын айдоочусунун фамилиясы, аты-жөнү жана телефон номери; </w:t>
      </w:r>
    </w:p>
    <w:p w:rsidR="00574D91" w:rsidRPr="004B4E90" w:rsidRDefault="00F559CB" w:rsidP="004B4E90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>ашылуучу</w:t>
      </w:r>
      <w:proofErr w:type="spellEnd"/>
      <w:r w:rsidR="004B4E90">
        <w:rPr>
          <w:rFonts w:ascii="Times New Roman" w:hAnsi="Times New Roman" w:cs="Times New Roman"/>
          <w:sz w:val="28"/>
          <w:szCs w:val="28"/>
          <w:lang w:val="ky-KG"/>
        </w:rPr>
        <w:t xml:space="preserve"> товарды жөнөтүүчү өлкө; </w:t>
      </w:r>
    </w:p>
    <w:p w:rsidR="004B4E90" w:rsidRPr="004B4E90" w:rsidRDefault="00F559CB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>ашылуучу</w:t>
      </w:r>
      <w:proofErr w:type="spellEnd"/>
      <w:r w:rsidR="004B4E90">
        <w:rPr>
          <w:rFonts w:ascii="Times New Roman" w:hAnsi="Times New Roman" w:cs="Times New Roman"/>
          <w:sz w:val="28"/>
          <w:szCs w:val="28"/>
          <w:lang w:val="ky-KG"/>
        </w:rPr>
        <w:t xml:space="preserve"> товардын баруучу өлкөсү; </w:t>
      </w:r>
    </w:p>
    <w:p w:rsidR="00574D91" w:rsidRDefault="00F559CB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>өнөтүүчү бажы органы</w:t>
      </w:r>
      <w:r w:rsidR="00574D91">
        <w:rPr>
          <w:rFonts w:ascii="Times New Roman" w:hAnsi="Times New Roman" w:cs="Times New Roman"/>
          <w:sz w:val="28"/>
          <w:szCs w:val="28"/>
        </w:rPr>
        <w:t>;</w:t>
      </w:r>
    </w:p>
    <w:p w:rsidR="00574D91" w:rsidRPr="00574D91" w:rsidRDefault="00F559CB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B4E90">
        <w:rPr>
          <w:rFonts w:ascii="Times New Roman" w:hAnsi="Times New Roman" w:cs="Times New Roman"/>
          <w:sz w:val="28"/>
          <w:szCs w:val="28"/>
          <w:lang w:val="ky-KG"/>
        </w:rPr>
        <w:t>аруучу бажы органы</w:t>
      </w:r>
      <w:r w:rsidR="00BA005A">
        <w:rPr>
          <w:rFonts w:ascii="Times New Roman" w:hAnsi="Times New Roman" w:cs="Times New Roman"/>
          <w:sz w:val="28"/>
          <w:szCs w:val="28"/>
        </w:rPr>
        <w:t>;</w:t>
      </w:r>
    </w:p>
    <w:p w:rsidR="003C4C40" w:rsidRPr="00302995" w:rsidRDefault="004B4E90" w:rsidP="00302995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зарыл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навигаци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BA005A" w:rsidRPr="00BA005A">
        <w:rPr>
          <w:rFonts w:ascii="Times New Roman" w:hAnsi="Times New Roman" w:cs="Times New Roman"/>
          <w:sz w:val="28"/>
          <w:szCs w:val="28"/>
        </w:rPr>
        <w:t xml:space="preserve"> </w:t>
      </w:r>
      <w:r w:rsidR="00BA005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электрон</w:t>
      </w:r>
      <w:r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="00BA005A">
        <w:rPr>
          <w:rFonts w:ascii="Times New Roman" w:hAnsi="Times New Roman" w:cs="Times New Roman"/>
          <w:sz w:val="28"/>
          <w:szCs w:val="28"/>
        </w:rPr>
        <w:t>)</w:t>
      </w:r>
      <w:r w:rsidR="00574D91" w:rsidRPr="00574D91">
        <w:rPr>
          <w:rFonts w:ascii="Times New Roman" w:hAnsi="Times New Roman" w:cs="Times New Roman"/>
          <w:sz w:val="28"/>
          <w:szCs w:val="28"/>
        </w:rPr>
        <w:t xml:space="preserve"> пломб</w:t>
      </w:r>
      <w:r>
        <w:rPr>
          <w:rFonts w:ascii="Times New Roman" w:hAnsi="Times New Roman" w:cs="Times New Roman"/>
          <w:sz w:val="28"/>
          <w:szCs w:val="28"/>
          <w:lang w:val="ky-KG"/>
        </w:rPr>
        <w:t>алардын саны</w:t>
      </w:r>
      <w:r w:rsidR="00574D91" w:rsidRPr="00574D91">
        <w:rPr>
          <w:rFonts w:ascii="Times New Roman" w:hAnsi="Times New Roman" w:cs="Times New Roman"/>
          <w:sz w:val="28"/>
          <w:szCs w:val="28"/>
        </w:rPr>
        <w:t>.</w:t>
      </w:r>
    </w:p>
    <w:p w:rsidR="00884EDF" w:rsidRPr="0011516C" w:rsidRDefault="00884EDF" w:rsidP="00884E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86D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Навигациялык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(электрондук) пломбаны колдонуу менен товарлардын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ташууларына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байкоо жүргүзүү максатында пломбалоо оператору бажы органдарынын кызмат адамдарына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оператордун маалымат системасына жана (же) адистештирилген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мобилдик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 менен иштөөгө жетүүнү берет.  </w:t>
      </w:r>
    </w:p>
    <w:p w:rsidR="00884EDF" w:rsidRPr="0011516C" w:rsidRDefault="00884EDF" w:rsidP="00884ED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11516C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Пломбалоо оператору туруктуу негизде суткасына 24 саат, аптанын 7 күнү Кыргыз Республикасынын аймагы боюнча навигациялык (электрондук) пломбаны колдонуу менен ташууларга байкоо көрсөтүү үчүн колдонулуучу маалымат системасынын ишин камсыздайт.   </w:t>
      </w:r>
    </w:p>
    <w:p w:rsidR="00884EDF" w:rsidRPr="00AA51A1" w:rsidRDefault="00884EDF" w:rsidP="0088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51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оператордун маалымат системасы 5 (беш) жылдын ичинде берилген навигациялык (электрондук)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(навигациялык (электрондук) пломбаларга киргизилген маалымат менен бирге) жөнүндө маалыматтын сакталышын жүзөгө ашырат.     </w:t>
      </w:r>
    </w:p>
    <w:p w:rsidR="00884EDF" w:rsidRPr="004E326D" w:rsidRDefault="00884EDF" w:rsidP="0088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32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конфиденциалдуу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маалыматты жайылтуу үчүн Кыргыз Республикасынын мыйзамдарына ылайык жоопкерчиликке тартылат.  </w:t>
      </w:r>
    </w:p>
    <w:p w:rsidR="00884EDF" w:rsidRPr="00005C0A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5C0A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>
        <w:rPr>
          <w:rFonts w:ascii="Times New Roman" w:hAnsi="Times New Roman" w:cs="Times New Roman"/>
          <w:sz w:val="28"/>
          <w:szCs w:val="28"/>
          <w:lang w:val="ky-KG"/>
        </w:rPr>
        <w:t>Навигациялык (электрондук) пломбаны байкоо жүргүзүүнүн объектилери болгон транспорттук каражаттын (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контейнердин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) жүк салынуучу жерлерин (бөлүмдөрүн) жабуу системаларына жана эшиктердин бекитүү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шаймандарына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, же байкоо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жүргүзүлүүчү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объекттин өзүнө жана пломбалоо элементинин аягына бажы органынын кызмат адамынын катышуусунда</w:t>
      </w:r>
      <w:r w:rsidRPr="00005C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коюлат</w:t>
      </w:r>
      <w:r w:rsidRPr="00005C0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4EDF" w:rsidRPr="008C044B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ташууларды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ашырууда пломбалоо операторунун кызмат адамы тарабынан бир навигациялык (электрондук) пломбаны коюу убактысы бажы органынын кызмат адамы тиешелүү чечимди кабыл алган учурдан 5 мүнөттөн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ашпоого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тийиш.    </w:t>
      </w:r>
    </w:p>
    <w:p w:rsidR="00884EDF" w:rsidRPr="00D75E2C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Навигациялык (электрондук) пломбаны коюу (алуу) объекттерде буга чейин орнотулган пломбаларды жана мөөрлөрдү, ошондой эле башка тыгындоо-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түзүлүштөрдү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бузбастан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 жана навигациялык (электрондук) пломбанын электрондук блогунун корпусуна жазылган уникалдуу сериялык номерин окууга мүмкүнчүлүктү берет.      </w:t>
      </w:r>
    </w:p>
    <w:p w:rsidR="00884EDF" w:rsidRPr="00D75E2C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5E2C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Ташуучулар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навигациялык (электрондук) пломбаны пломбалоо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объектилерине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орнотуу мүмкүнчүлүгүн берүүгө милдеттүү.  </w:t>
      </w:r>
    </w:p>
    <w:p w:rsidR="00884EDF" w:rsidRPr="004D6819" w:rsidRDefault="00884EDF" w:rsidP="0088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68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</w:t>
      </w:r>
      <w:r w:rsidRPr="004D6819">
        <w:rPr>
          <w:lang w:val="ky-KG"/>
        </w:rPr>
        <w:t xml:space="preserve"> </w:t>
      </w:r>
      <w:r w:rsidRPr="00564716">
        <w:rPr>
          <w:rFonts w:ascii="Times New Roman" w:hAnsi="Times New Roman" w:cs="Times New Roman"/>
          <w:sz w:val="28"/>
          <w:szCs w:val="28"/>
          <w:lang w:val="ky-KG"/>
        </w:rPr>
        <w:t xml:space="preserve">Бажы органдарында жүрүп бара жаткан жолунда </w:t>
      </w:r>
      <w:proofErr w:type="spellStart"/>
      <w:r w:rsidRPr="00564716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ашылуучу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 зарылчылыгы пайда болгон учурда буга чейин коюлган навигациялык (электрондук) пломбаны алуу жана аны кайрадан коюу  </w:t>
      </w:r>
      <w:r w:rsidRPr="004D68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 берген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оператордун маалымат системасында мындай операцияларды мыйзамдуу ишке ашыруу фактыларын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фиксациялоону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камсыздаган адистештирилген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мобилдик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каражаттарды колдонуу менен жүзөгө ашырылат.   </w:t>
      </w:r>
      <w:r w:rsidRPr="004D68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4EDF" w:rsidRPr="00967F1D" w:rsidRDefault="00884EDF" w:rsidP="0088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Пломбалоо оператору бажы органдарынын кызмат адамдары тарабынан мындай операцияларды аткаруунун техникалык мүмкүнчүлүгүн камсыздайт.  </w:t>
      </w:r>
    </w:p>
    <w:p w:rsidR="00884EDF" w:rsidRPr="00967F1D" w:rsidRDefault="00884EDF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C4678" w:rsidRDefault="00AC4678" w:rsidP="00884EDF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84EDF" w:rsidRPr="001B1DB8" w:rsidRDefault="00884EDF" w:rsidP="00884EDF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61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–глава.</w:t>
      </w:r>
      <w:r w:rsidRPr="002A61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Ташууларга байкоо жүргүзүүдө навигациялык (электрондук) пломбаларды колдонуунун тартиби  </w:t>
      </w:r>
    </w:p>
    <w:p w:rsidR="00884EDF" w:rsidRPr="002A61FF" w:rsidRDefault="00884EDF" w:rsidP="00884EDF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4EDF" w:rsidRPr="00F22661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22661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Бажы органынын кызмат адамы пломбалоо операторунун адисин навигациялык (электрондук) пломбаларды колдонуу чечимин кабыл алуу тууралуу кабарлайт.   </w:t>
      </w:r>
    </w:p>
    <w:p w:rsidR="00884EDF" w:rsidRPr="00F22661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22661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Пломбалоо операторунун адиси транспорттук каражаттын жүк салуучу жайларынын бекитүү түйүндөрүнө навигациялык (электрондук) пломбаны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илет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, пломбалоо элементин бириктирет жана бажы органынын кызмат адамына пломбалоо операторунун маалымат системасында калыптанган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номерин, ошондой эле навигациялык (электрондук) пломбанын номерин тапшырат.  </w:t>
      </w:r>
    </w:p>
    <w:p w:rsidR="00884EDF" w:rsidRPr="00F22661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22661"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Бажы органынын кызмат адамы пломбалоо операторунун маалымат системасында калыптанган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номерин, ошондой эле навигациялык (электрондук) пломбанын номерин транзит декларациясынын (мындан ары - ТД) тиешелүү графасында көрсөтөт.  </w:t>
      </w:r>
    </w:p>
    <w:p w:rsidR="00884EDF" w:rsidRPr="003B7F0A" w:rsidRDefault="00884EDF" w:rsidP="00884ED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7F0A"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Бажы органынын кызмат адамы товарларды чыгарууну ишке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ашыргандан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кийин пломбалоо операторунун адисине ТД номерин берет.  </w:t>
      </w:r>
    </w:p>
    <w:p w:rsidR="00884EDF" w:rsidRPr="003B7F0A" w:rsidRDefault="00884EDF" w:rsidP="00884ED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</w:pPr>
      <w:r w:rsidRPr="003B7F0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Навигациялык (электрондук) пломбаны ишке киргизүүнүн алдында пломбалоо операторунун адиси пломбалоо операторунун маалымат системасына төмөнкү маалыматтарды киргизет:  </w:t>
      </w:r>
      <w:r w:rsidRPr="003B7F0A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 xml:space="preserve"> </w:t>
      </w:r>
    </w:p>
    <w:p w:rsidR="00884EDF" w:rsidRPr="00F57C24" w:rsidRDefault="00884EDF" w:rsidP="00884EDF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ТД</w:t>
      </w:r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 xml:space="preserve"> каттоо номерин</w:t>
      </w: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; </w:t>
      </w:r>
    </w:p>
    <w:p w:rsidR="00884EDF" w:rsidRPr="00F57C24" w:rsidRDefault="00884EDF" w:rsidP="00884EDF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пломбалоо операторунун маалымат системасында калыптанган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номери;</w:t>
      </w:r>
    </w:p>
    <w:p w:rsidR="00884EDF" w:rsidRPr="00F57C24" w:rsidRDefault="00884EDF" w:rsidP="00884EDF">
      <w:pPr>
        <w:pStyle w:val="a5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навигациялык (электрондук) пломбанын номери</w:t>
      </w: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884EDF" w:rsidRPr="00574D91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>автомобилдик</w:t>
      </w:r>
      <w:proofErr w:type="spellEnd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>ташуучуну</w:t>
      </w:r>
      <w:proofErr w:type="spellEnd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>каттаган</w:t>
      </w:r>
      <w:proofErr w:type="spellEnd"/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/>
        </w:rPr>
        <w:t>өлкө жана аталышы</w:t>
      </w:r>
      <w:r w:rsidRPr="00574D91">
        <w:rPr>
          <w:rFonts w:ascii="Times New Roman" w:hAnsi="Times New Roman" w:cs="Times New Roman"/>
          <w:sz w:val="28"/>
          <w:szCs w:val="28"/>
        </w:rPr>
        <w:t>;</w:t>
      </w:r>
    </w:p>
    <w:p w:rsidR="00884EDF" w:rsidRPr="00574D91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ташуулар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ашырылган транспорт каражатынын,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же жарым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каттоо мамлекети  жана каттоо белгиси</w:t>
      </w:r>
      <w:r w:rsidRPr="00574D91">
        <w:rPr>
          <w:rFonts w:ascii="Times New Roman" w:hAnsi="Times New Roman" w:cs="Times New Roman"/>
          <w:sz w:val="28"/>
          <w:szCs w:val="28"/>
        </w:rPr>
        <w:t>;</w:t>
      </w:r>
    </w:p>
    <w:p w:rsidR="00884EDF" w:rsidRPr="00574D91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каражатынын айдоочусунун </w:t>
      </w:r>
      <w:r>
        <w:rPr>
          <w:rFonts w:ascii="Times New Roman" w:hAnsi="Times New Roman" w:cs="Times New Roman"/>
          <w:sz w:val="28"/>
          <w:szCs w:val="28"/>
        </w:rPr>
        <w:t>фамилия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аты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атасынын аты жана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телефон номери</w:t>
      </w:r>
      <w:r w:rsidRPr="00574D91">
        <w:rPr>
          <w:rFonts w:ascii="Times New Roman" w:hAnsi="Times New Roman" w:cs="Times New Roman"/>
          <w:sz w:val="28"/>
          <w:szCs w:val="28"/>
        </w:rPr>
        <w:t>;</w:t>
      </w:r>
    </w:p>
    <w:p w:rsidR="00884EDF" w:rsidRPr="00574D91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жөнөтүүчү өлкө</w:t>
      </w:r>
      <w:r w:rsidRPr="00574D91">
        <w:rPr>
          <w:rFonts w:ascii="Times New Roman" w:hAnsi="Times New Roman" w:cs="Times New Roman"/>
          <w:sz w:val="28"/>
          <w:szCs w:val="28"/>
        </w:rPr>
        <w:t>;</w:t>
      </w:r>
    </w:p>
    <w:p w:rsidR="00884EDF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баруучу өлкө</w:t>
      </w:r>
      <w:r w:rsidRPr="00574D91">
        <w:rPr>
          <w:rFonts w:ascii="Times New Roman" w:hAnsi="Times New Roman" w:cs="Times New Roman"/>
          <w:sz w:val="28"/>
          <w:szCs w:val="28"/>
        </w:rPr>
        <w:t>;</w:t>
      </w:r>
    </w:p>
    <w:p w:rsidR="00884EDF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жөнөтүүчү бажы органы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4EDF" w:rsidRPr="00F57C24" w:rsidRDefault="00884EDF" w:rsidP="00884EDF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баруучу бажы органы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213" w:rsidRPr="00884EDF" w:rsidRDefault="003A3213" w:rsidP="003A3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884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 </w:t>
      </w:r>
      <w:r w:rsidRPr="00884ED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Навигациялык (электрондук) пломбаны коюуда пломбалоо операторунун жана ташуучунун ортосунда ушул Тартиптин №1 </w:t>
      </w:r>
      <w:proofErr w:type="spellStart"/>
      <w:r w:rsidRPr="00884ED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тиркемесине</w:t>
      </w:r>
      <w:proofErr w:type="spellEnd"/>
      <w:r w:rsidRPr="00884ED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ылайык навигациялык (электрондук) пломбаны кабыл алуу-өткөрүп берүү акты түзүлөт. </w:t>
      </w:r>
    </w:p>
    <w:p w:rsidR="003A3213" w:rsidRPr="003A3213" w:rsidRDefault="003A3213" w:rsidP="003A321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884ED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24. Тагылган (алынган</w:t>
      </w:r>
      <w:r w:rsidRPr="003A321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) навигациялык (электрондук) пломбанын </w:t>
      </w:r>
      <w:proofErr w:type="spellStart"/>
      <w:r w:rsidRPr="003A321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сактыгына</w:t>
      </w:r>
      <w:proofErr w:type="spellEnd"/>
      <w:r w:rsidRPr="003A321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жоопкерчилик ташуучуга жүктөлөт.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25. Пломбалоо операторунун адиси </w:t>
      </w:r>
      <w:r w:rsidRPr="003A321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навигациялык (электрондук) пломбаны активдештирет жана пломбалоо операторунун маалыматтык системасына контролго коет, андан кийин бажы органынын кызмат адамына товарды өткөрүүгө байкоо жүргүзүү тууралуу маалымдайт. 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26. Пломбалоо операторунун маалыматтык системасына электрондук навигациялык пломбаларды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активдештирүүдө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ушул Тартиптин 22-пунктуна ылайык маалыматка толуктоо катары төмөнкү маалыматтар киргизилет: </w:t>
      </w:r>
    </w:p>
    <w:p w:rsidR="003A3213" w:rsidRPr="003A3213" w:rsidRDefault="003A3213" w:rsidP="003A3213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алардын чечими боюнча навигациялык электрондук </w:t>
      </w:r>
      <w:proofErr w:type="spellStart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пломбалоону</w:t>
      </w:r>
      <w:proofErr w:type="spellEnd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активдештирүү ишке ашырылган бажы органынын кызмат адамынын фамилиясы, аты, атасынын аты (эгер болсо) жана кызмат орду,: </w:t>
      </w:r>
    </w:p>
    <w:p w:rsidR="003A3213" w:rsidRPr="003A3213" w:rsidRDefault="003A3213" w:rsidP="003A3213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навигациялык пломбаларды активдештирүү күнү жана убакыты</w:t>
      </w:r>
      <w:r w:rsidRPr="003A32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Бажы органдарынын тартылган кызмат адамдары пломбалоо операторунун маалыматтык системасы аркылуу жүк автоунаа каражаттарын өткөрүүгө мониторинг жүргүзүүнү ишке ашыра алышат. 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Calibri" w:eastAsia="Calibri" w:hAnsi="Calibri" w:cs="Times New Roman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28. Маршрут боюнча навигациялык (электрондук) пломбаларды уруксатсыз ачууга жана/же бузууга, каттамдан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четтөөгө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ошондой эле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билдирилбеген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дарек боюнча жеткирүүгө жол берилбейт.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29. Электрондук навигациялык пломбаны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пломбалоо оператору тарабынан пломбалоо операторунун маалымат системасында бажы органынын кызмат адамынын электрондук навигациялык пломбаны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чечими белгиленген жер боюнча алынгандан кийин жүргүзүлөт.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30. Электрондук навигациялык пломбаны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пломбалоо операторунун маалымат системасында төмөнкү маалыматты белгилөө менен ишке ашырылат: </w:t>
      </w:r>
    </w:p>
    <w:p w:rsidR="003A3213" w:rsidRPr="003A3213" w:rsidRDefault="003A3213" w:rsidP="003A321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күнү жана убакыты</w:t>
      </w:r>
      <w:r w:rsidRPr="003A32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213" w:rsidRPr="003A3213" w:rsidRDefault="003A3213" w:rsidP="003A321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деактивацияланган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бажы органынын аталышы; </w:t>
      </w:r>
    </w:p>
    <w:p w:rsidR="003A3213" w:rsidRPr="003A3213" w:rsidRDefault="003A3213" w:rsidP="003A321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чечими менен ишке ашырылган бажы органынын кызмат адамынын фамилиясы, аты, атасынын аты жана кызмат орду. </w:t>
      </w:r>
    </w:p>
    <w:p w:rsidR="003A3213" w:rsidRPr="003A3213" w:rsidRDefault="003A3213" w:rsidP="003A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</w:rPr>
        <w:t xml:space="preserve">31. 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Товарларды жеткирүү жеринде транспорт каражаттын жүк бөлүгүнөн тагылган навигациялык (электрондук) пломбаны чечүү бажы органынын кызмат адамынын жана ташуучунун катышуусунда пломбалоо операторунун кызматкерлери тарабынан ишке ашырылат. </w:t>
      </w:r>
    </w:p>
    <w:p w:rsidR="003A3213" w:rsidRPr="003A3213" w:rsidRDefault="003A3213" w:rsidP="003A3213">
      <w:pPr>
        <w:tabs>
          <w:tab w:val="left" w:pos="709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lang w:val="ky-KG"/>
        </w:rPr>
      </w:pPr>
      <w:r w:rsidRPr="003A3213">
        <w:rPr>
          <w:rFonts w:ascii="Times New Roman" w:eastAsia="Calibri" w:hAnsi="Times New Roman" w:cs="Times New Roman"/>
          <w:iCs/>
          <w:sz w:val="28"/>
          <w:szCs w:val="28"/>
          <w:lang w:val="ky-KG"/>
        </w:rPr>
        <w:t xml:space="preserve">32. 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колдонууга контролду жүзөгө ашырууда электрондук навигациялык пломбанын бүтүндүгүн бузуу же уруксатсыз ачуу аныкталган учурда бажы органдарынын кызмат адамдары Кыргыз Республикасынын укук бузуулар жөнүндө мыйзамдарында каралган чараларды көрүшөт. </w:t>
      </w:r>
    </w:p>
    <w:p w:rsidR="003A3213" w:rsidRPr="003A3213" w:rsidRDefault="003A3213" w:rsidP="003A3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33. 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(электрондук) пломбаны чечүүдө ташуучунун жана пломбалоо операторунун ортосунда ушул Тартиптин 20-пунктуна ылайык түзүлгөн навигациялык (электрондук) пломбаны кабыл алуу-өткөрүп берүү актына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толдуктоолор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киргизилет. </w:t>
      </w:r>
    </w:p>
    <w:p w:rsidR="003A3213" w:rsidRPr="003A3213" w:rsidRDefault="003A3213" w:rsidP="003A3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val="ky-KG"/>
        </w:rPr>
      </w:pPr>
    </w:p>
    <w:p w:rsidR="003A3213" w:rsidRPr="003A3213" w:rsidRDefault="003A3213" w:rsidP="003A32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4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лава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.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 xml:space="preserve">Баруу жолунда штаттан тышкары кырдаалдар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(инцидент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тер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) 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34.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деп пломбалоо операторунун маалыматтык системасына маалыматтын келип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түшүүсү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түшүндүрүлөт: </w:t>
      </w:r>
    </w:p>
    <w:p w:rsidR="003A3213" w:rsidRPr="003A3213" w:rsidRDefault="003A3213" w:rsidP="003A3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(электрондук) пломбаны чечүү жөнүндө навигациялык (электрондук) пломбадан сигналдын келип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түшүүсү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3A3213" w:rsidRPr="003A3213" w:rsidRDefault="003A3213" w:rsidP="003A3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пломбанын бузулушу тууралуу</w:t>
      </w: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3A3213" w:rsidRPr="003A3213" w:rsidRDefault="003A3213" w:rsidP="003A3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 менен 4 сааттан ашык байланыштын жоктугу</w:t>
      </w: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3A3213" w:rsidRPr="003A3213" w:rsidRDefault="003A3213" w:rsidP="003A3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>Транспорт каражатынын 3 сааттан ашык токтоп турушу тууралуу</w:t>
      </w: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3A3213" w:rsidRPr="003A3213" w:rsidRDefault="003A3213" w:rsidP="003A3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 xml:space="preserve">1 километрден ашык радиуста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>маршруттан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val="ky-KG" w:eastAsia="ru-RU"/>
        </w:rPr>
        <w:t xml:space="preserve"> четтөө тууралуу</w:t>
      </w:r>
      <w:r w:rsidRPr="003A3213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.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</w:pP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5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лава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.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 xml:space="preserve">Баруу жолунда штаттан тышкары кырдаалдар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(инцидент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тер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)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пайда болгондо иш-аракеттер тартиби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ab/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35.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Байкоо жүргүзүү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объект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инин баруу жолунда штаттан тышкары кырдаалдар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(инцидент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тер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)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пайда болгон учурда, пломбалоо оператору жолунда штаттан тышкары кырдаалдар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(инцидент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тер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) </w:t>
      </w: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пайда болушунун себептерин белгилейт, жана жөнөтүүчү бажы органына токтоосуз маалымдайт. 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пайда болгон жагдайларды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тактоонун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жыйынтыктары боюнча жөнөтүүчү бажы органы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мобилдик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топтун баруусун уюштурат, аны түзүү жана иштөө тартиби бажы иши чөйрөсүндөгү ыйгарым укуктуу орган тарабынан аныкталат. 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пайда болгон жерде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мобилдик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топтун кызмат адамдары тарабынан ушул Тартиптин 2-тиркемесине ылайык милдеттүү түрдө фото жана видео </w:t>
      </w:r>
      <w:proofErr w:type="spellStart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фиксацияны</w:t>
      </w:r>
      <w:proofErr w:type="spellEnd"/>
      <w:r w:rsidRPr="003A3213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колдонуу менен андан ары жөнөтүүчү бажы органына уюлдук байланыш каражаттары аркылуу электрондук формада маалыматтарды жөнөтүү менен, мындай кырдаалдын пайда болушунун себептерин көрсөтүү менен Акт түзүлөт. </w:t>
      </w:r>
    </w:p>
    <w:p w:rsidR="003A3213" w:rsidRPr="003A3213" w:rsidRDefault="003A3213" w:rsidP="003A321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36.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Мобилдик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топтун кызмат адамы инцидент болгон жерде навигациялык (электрондук) пломбаны колдонуу менен байкоо жүргүзүү объектинин андан ары баруу мүмкүнчүлүгү жөнүндө, ошондой эле навигациялык (электрондук) пломбаны активдештирүү/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деактивдештирүү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зарылдыгы жөнүндө чечимин кабыл алат жана кабыл алынган чечим жөнүндө жөнөтүүчү бажы органын жана пломбалоо операторунун өкүлүн маалымдайт.</w:t>
      </w:r>
    </w:p>
    <w:p w:rsidR="003A3213" w:rsidRPr="003A3213" w:rsidRDefault="003A3213" w:rsidP="003A3213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val="ky-KG" w:eastAsia="ru-RU"/>
        </w:rPr>
      </w:pPr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37. Авариянын же жеңилгис күчтүн аракетинин кесепетинен анын мындан аркы кыймылы мүмкүн болбогон</w:t>
      </w:r>
      <w:r w:rsidRPr="003A3213">
        <w:rPr>
          <w:rFonts w:ascii="Arial" w:eastAsia="Times New Roman" w:hAnsi="Arial" w:cs="Arial"/>
          <w:sz w:val="20"/>
          <w:szCs w:val="20"/>
          <w:lang w:val="ky-KG" w:eastAsia="ru-RU"/>
        </w:rPr>
        <w:t xml:space="preserve">, </w:t>
      </w:r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автотранспорт каражаты бузулган</w:t>
      </w:r>
      <w:r w:rsidRPr="003A3213">
        <w:rPr>
          <w:rFonts w:ascii="Arial" w:eastAsia="Times New Roman" w:hAnsi="Arial" w:cs="Arial"/>
          <w:sz w:val="20"/>
          <w:szCs w:val="20"/>
          <w:lang w:val="ky-KG" w:eastAsia="ru-RU"/>
        </w:rPr>
        <w:t xml:space="preserve"> </w:t>
      </w:r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 </w:t>
      </w:r>
      <w:proofErr w:type="spellStart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мобилдик</w:t>
      </w:r>
      <w:proofErr w:type="spellEnd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топтун кызмат адамы тарабынан </w:t>
      </w:r>
      <w:proofErr w:type="spellStart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Евразяи</w:t>
      </w:r>
      <w:proofErr w:type="spellEnd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экономикалык </w:t>
      </w:r>
      <w:proofErr w:type="spellStart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бирлигинин</w:t>
      </w:r>
      <w:proofErr w:type="spellEnd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Бажы кодексинин 149-беренеси менен каралган иш-</w:t>
      </w:r>
      <w:proofErr w:type="spellStart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аракетер</w:t>
      </w:r>
      <w:proofErr w:type="spellEnd"/>
      <w:r w:rsidRPr="003A32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жасалат. </w:t>
      </w:r>
    </w:p>
    <w:p w:rsidR="003A3213" w:rsidRPr="003A3213" w:rsidRDefault="003A3213" w:rsidP="003A321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213">
        <w:rPr>
          <w:rFonts w:ascii="Times New Roman" w:eastAsia="Calibri" w:hAnsi="Times New Roman" w:cs="Times New Roman"/>
          <w:b/>
          <w:bCs/>
          <w:sz w:val="28"/>
          <w:szCs w:val="28"/>
        </w:rPr>
        <w:t>6-</w:t>
      </w:r>
      <w:r w:rsidRPr="003A321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г</w:t>
      </w:r>
      <w:r w:rsidRPr="003A32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лава. </w:t>
      </w:r>
      <w:r w:rsidRPr="003A321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Пломбалоо операторунун милдеттери</w:t>
      </w:r>
    </w:p>
    <w:p w:rsidR="003A3213" w:rsidRPr="003A3213" w:rsidRDefault="003A3213" w:rsidP="003A321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213" w:rsidRPr="003A3213" w:rsidRDefault="003A3213" w:rsidP="003A3213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3A321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Пломбалоо оператору</w:t>
      </w:r>
      <w:r w:rsidRPr="003A321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A321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төмөнкүнү камсыз кылат:</w:t>
      </w:r>
    </w:p>
    <w:p w:rsidR="003A3213" w:rsidRPr="003A3213" w:rsidRDefault="003A3213" w:rsidP="003A3213">
      <w:pPr>
        <w:numPr>
          <w:ilvl w:val="0"/>
          <w:numId w:val="1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 тагуу (чечүү) жана андан ары аларды колдонууну камсыз кылуу боюнча кызматтарды көрсөтөт (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мынжан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ары-кызматтар);</w:t>
      </w:r>
    </w:p>
    <w:p w:rsidR="003A3213" w:rsidRPr="003A3213" w:rsidRDefault="003A3213" w:rsidP="003A3213">
      <w:pPr>
        <w:numPr>
          <w:ilvl w:val="0"/>
          <w:numId w:val="1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бажы органдарынын иш режимине ылайык кызмат көрсөтүүлөрдү камсыз кылган жумушчуларынын жана (же) пломбалоо операторунун ыйгарым укуктуу өкүлдөрүнүн болушу; </w:t>
      </w:r>
    </w:p>
    <w:p w:rsidR="003A3213" w:rsidRPr="003A3213" w:rsidRDefault="003A3213" w:rsidP="003A3213">
      <w:pPr>
        <w:numPr>
          <w:ilvl w:val="0"/>
          <w:numId w:val="1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бажы органдарынын кызмат адамдары менен пломбалоо операторунун өз ара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аракеттенүүсүн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камсыз кылуу үчүн “Интернет” маалыматтык-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телекоммуникациялык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түйүнүнө кошулган бирден кем эмес иш ордун уюштурат;</w:t>
      </w:r>
    </w:p>
    <w:p w:rsidR="003A3213" w:rsidRPr="003A3213" w:rsidRDefault="003A3213" w:rsidP="003A3213">
      <w:pPr>
        <w:numPr>
          <w:ilvl w:val="0"/>
          <w:numId w:val="1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 тагуу (чечүү) жана колдонуу менен байланыштуу маселелер боюнча юридикалык жана жеке жактарга кеңеш берүү, анын ичинде телефон боюнча;</w:t>
      </w:r>
    </w:p>
    <w:p w:rsidR="003A3213" w:rsidRPr="003A3213" w:rsidRDefault="003A3213" w:rsidP="003A3213">
      <w:pPr>
        <w:numPr>
          <w:ilvl w:val="0"/>
          <w:numId w:val="1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кызмат адамдарына пломбалоо операторунун маалыматтык системасы менен жана суроо-талаптарга жооп түрүндө адистештирилген уюлдук түзүлүш менен иштөө жөнүндө маалыматты берүү; </w:t>
      </w:r>
    </w:p>
    <w:p w:rsidR="003A3213" w:rsidRPr="003A3213" w:rsidRDefault="003A3213" w:rsidP="003A3213">
      <w:pPr>
        <w:numPr>
          <w:ilvl w:val="0"/>
          <w:numId w:val="2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төмөнкү маалыматты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сайтка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жайгаштыруу</w:t>
      </w:r>
      <w:r w:rsidRPr="003A321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3213" w:rsidRPr="003A3213" w:rsidRDefault="003A3213" w:rsidP="003A3213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аталышы</w:t>
      </w:r>
      <w:r w:rsidRPr="003A32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213" w:rsidRPr="003A3213" w:rsidRDefault="003A3213" w:rsidP="003A3213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электрондук почтасынын дареги</w:t>
      </w:r>
      <w:r w:rsidRPr="003A32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213" w:rsidRPr="003A3213" w:rsidRDefault="003A3213" w:rsidP="003A3213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байланыш телефон борборунун телефонунун </w:t>
      </w:r>
      <w:r w:rsidRPr="003A3213">
        <w:rPr>
          <w:rFonts w:ascii="Times New Roman" w:eastAsia="Calibri" w:hAnsi="Times New Roman" w:cs="Times New Roman"/>
          <w:sz w:val="28"/>
          <w:szCs w:val="28"/>
        </w:rPr>
        <w:t>номер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3A32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213" w:rsidRPr="003A3213" w:rsidRDefault="003A3213" w:rsidP="003A3213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пломбалоо оператору менен ташуучунун өз ара аракеттенүү тартибин камтыган кызмат көрсөтүү келишиминин үлгүсү; </w:t>
      </w:r>
    </w:p>
    <w:p w:rsidR="003A3213" w:rsidRPr="003A3213" w:rsidRDefault="003A3213" w:rsidP="003A3213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кызматтардын наркы</w:t>
      </w:r>
      <w:r w:rsidRPr="003A321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3213" w:rsidRPr="003A3213" w:rsidRDefault="003A3213" w:rsidP="003A3213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Талаптарга ылайык келген жана кызмат көрсөтүү үчүн зарыл навигациялык (электрондук) пломбанын жок болушун болтурбоо;</w:t>
      </w:r>
    </w:p>
    <w:p w:rsidR="003A3213" w:rsidRPr="003A3213" w:rsidRDefault="003A3213" w:rsidP="003A3213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Кызмат адамдарынын, транспорт каражаттарынын айдоочуларынын жеке маалыматтарын аларга уруксатсыз же кокустан кирүүдөн, жеке маалыматтарды жок кылуудан,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өзгөртүүдөн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бөгөт коюудан,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көчүрүүдөн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берүүдөн, </w:t>
      </w:r>
      <w:proofErr w:type="spellStart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таратуудан</w:t>
      </w:r>
      <w:proofErr w:type="spellEnd"/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, ошондой эле жеке маалыматтарга карата башка мыйзамсыз аракеттерден коргоо боюнча чараларды көрүү</w:t>
      </w:r>
      <w:r w:rsidRPr="003A32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213" w:rsidRPr="003A3213" w:rsidRDefault="003A3213" w:rsidP="003A3213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маалыматтык системасында техникалык каражаттар менен аны иштеп чыгууда маалыматтын коопсуздугун камсыздоо.</w:t>
      </w:r>
    </w:p>
    <w:p w:rsidR="003A3213" w:rsidRPr="003A3213" w:rsidRDefault="003A3213" w:rsidP="003A3213">
      <w:pPr>
        <w:spacing w:after="8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213" w:rsidRPr="003A3213" w:rsidRDefault="003A3213" w:rsidP="003A321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7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лава. </w:t>
      </w:r>
      <w:r w:rsidRPr="003A3213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Корутунду жоболор</w:t>
      </w:r>
    </w:p>
    <w:p w:rsidR="003A3213" w:rsidRPr="003A3213" w:rsidRDefault="003A3213" w:rsidP="003A3213">
      <w:pPr>
        <w:spacing w:after="80"/>
        <w:ind w:left="56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213" w:rsidRPr="003A3213" w:rsidRDefault="003A3213" w:rsidP="003A3213">
      <w:pPr>
        <w:spacing w:after="8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3213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3A32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Жактар тарабынан ушул Тартиптин талаптарын бузуу Кыргыз Республикасынын мыйзамдары менен белгиленген жоопкерчиликке алып келет. </w:t>
      </w:r>
    </w:p>
    <w:p w:rsidR="00CB1D29" w:rsidRPr="00486D2F" w:rsidRDefault="00CB1D29" w:rsidP="00CB1D29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81"/>
        <w:tblW w:w="4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5"/>
      </w:tblGrid>
      <w:tr w:rsidR="00CB1D29" w:rsidRPr="002061C7" w:rsidTr="0017792A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D29" w:rsidRPr="002061C7" w:rsidRDefault="00CB1D29" w:rsidP="0017792A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-тиркеме</w:t>
            </w:r>
          </w:p>
          <w:p w:rsidR="00CB1D29" w:rsidRPr="002061C7" w:rsidRDefault="00CB1D29" w:rsidP="0017792A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Кыргыз Республикасынын Министрлер Кабинетинин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№___________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   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______________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токтому менен бекитилген Кыргыз Республикасынын аймагы боюнча товарларды автомобилдик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ташууларда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навигациялык (электрондук) пломбаларды колдонуу тартибине 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</w:p>
        </w:tc>
      </w:tr>
    </w:tbl>
    <w:p w:rsidR="00CB1D29" w:rsidRPr="002061C7" w:rsidRDefault="00CB1D29" w:rsidP="00CB1D29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1D29" w:rsidRPr="002061C7" w:rsidRDefault="00CB1D29" w:rsidP="00CB1D29">
      <w:pPr>
        <w:spacing w:before="400" w:after="400" w:line="276" w:lineRule="auto"/>
        <w:ind w:right="1134"/>
        <w:jc w:val="center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Навигациялык (электрондук) пломбаны өткөрүп берүү-өткөрүп алуу актысы  </w:t>
      </w:r>
      <w:r w:rsidRPr="002061C7">
        <w:rPr>
          <w:rFonts w:ascii="Times New Roman" w:hAnsi="Times New Roman" w:cs="Times New Roman"/>
          <w:b/>
          <w:iCs/>
          <w:sz w:val="28"/>
          <w:szCs w:val="28"/>
          <w:lang w:val="ky-KG"/>
        </w:rPr>
        <w:t xml:space="preserve"> 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ялык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пломба</w:t>
      </w:r>
      <w:proofErr w:type="gramStart"/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(№):____________________________________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roofErr w:type="gramEnd"/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/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Товарларга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  <w:t xml:space="preserve"> №</w:t>
      </w:r>
      <w:r>
        <w:t>________________________________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Транспорттук каражаттын мамлекеттик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Жөнөтүүчү бажы органы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Баруучу бажы органы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Навигациялык (электрондук) пломбаны коюуда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Өткөрүп берди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Пломбалоо оператору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B1D29" w:rsidRPr="00296807" w:rsidRDefault="00CB1D29" w:rsidP="00CB1D29">
      <w:pPr>
        <w:tabs>
          <w:tab w:val="left" w:pos="4395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убактысы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1D29" w:rsidRPr="002061C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Кабыл алды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Ташуучу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B1D29" w:rsidRDefault="00CB1D29" w:rsidP="00CB1D29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убактысы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1D29" w:rsidRDefault="00CB1D29" w:rsidP="00CB1D29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Навигациялык (электрондук) пломбаны алууда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Өткөрүп берди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Ташуучу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убактысы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1D29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Кабыл алды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Пломбалоо оператору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B1D29" w:rsidRPr="0029680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убактысы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pPr w:leftFromText="180" w:rightFromText="180" w:vertAnchor="text" w:horzAnchor="margin" w:tblpY="-142"/>
        <w:tblW w:w="48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4"/>
      </w:tblGrid>
      <w:tr w:rsidR="00CB1D29" w:rsidRPr="002061C7" w:rsidTr="0017792A">
        <w:trPr>
          <w:trHeight w:val="167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D29" w:rsidRPr="002061C7" w:rsidRDefault="00CB1D29" w:rsidP="0017792A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>2-тиркеме</w:t>
            </w:r>
          </w:p>
          <w:p w:rsidR="00CB1D29" w:rsidRPr="002061C7" w:rsidRDefault="00CB1D29" w:rsidP="0017792A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Кыргыз Республикасынын Министрлер Кабинетинин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№___________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   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______________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токтому менен бекитилген Кыргыз Республикасынын аймагы боюнча товарларды автомобилдик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ташууларда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навигациялык (электрондук) пломбаларды колдонуу тартибине  </w:t>
            </w: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</w:p>
        </w:tc>
      </w:tr>
    </w:tbl>
    <w:p w:rsidR="00CB1D29" w:rsidRPr="002061C7" w:rsidRDefault="00CB1D29" w:rsidP="00CB1D29">
      <w:pPr>
        <w:spacing w:after="6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3093"/>
        <w:gridCol w:w="3930"/>
        <w:gridCol w:w="459"/>
      </w:tblGrid>
      <w:tr w:rsidR="00CB1D29" w:rsidRPr="002061C7" w:rsidTr="0017792A">
        <w:tc>
          <w:tcPr>
            <w:tcW w:w="12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B1D29" w:rsidRPr="002061C7" w:rsidRDefault="00CB1D29" w:rsidP="0017792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 </w:t>
            </w:r>
          </w:p>
        </w:tc>
        <w:tc>
          <w:tcPr>
            <w:tcW w:w="15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1D29" w:rsidRPr="002061C7" w:rsidRDefault="00CB1D29" w:rsidP="0017792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1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1D29" w:rsidRPr="002061C7" w:rsidRDefault="00CB1D29" w:rsidP="0017792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D29" w:rsidRPr="002061C7" w:rsidRDefault="00CB1D29" w:rsidP="0017792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2061C7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 </w:t>
            </w:r>
          </w:p>
        </w:tc>
      </w:tr>
    </w:tbl>
    <w:p w:rsidR="00CB1D29" w:rsidRPr="002061C7" w:rsidRDefault="00CB1D29" w:rsidP="00CB1D29">
      <w:pPr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CB1D29" w:rsidRPr="002061C7" w:rsidRDefault="00CB1D29" w:rsidP="00CB1D29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1D29" w:rsidRPr="002061C7" w:rsidRDefault="00CB1D29" w:rsidP="00CB1D2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061C7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Жүктөрдү андан ары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ташууга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тоскоолдук кылган жагдайлар тууралуу акт</w:t>
      </w:r>
      <w:r w:rsidRPr="002061C7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2061C7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  <w:t>           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штаттан тышкары кырдаал</w:t>
      </w:r>
      <w:r w:rsidRPr="002061C7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)</w:t>
      </w:r>
    </w:p>
    <w:p w:rsidR="00CB1D29" w:rsidRPr="002061C7" w:rsidRDefault="00CB1D29" w:rsidP="00CB1D2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y-KG" w:eastAsia="ru-RU"/>
        </w:rPr>
      </w:pPr>
    </w:p>
    <w:p w:rsidR="00CB1D29" w:rsidRDefault="00CB1D29" w:rsidP="00CB1D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061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Мен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__________________________________________________________________________________________________________________________________________________________,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</w:r>
      <w:r w:rsidRPr="006B06C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фамилиясы, аты, атасынын аты (мындан ары – аты-жөнү) бажы органынын кызматкеринин кызматы</w:t>
      </w:r>
      <w:r>
        <w:rPr>
          <w:rFonts w:ascii="Times New Roman" w:eastAsia="Times New Roman" w:hAnsi="Times New Roman" w:cs="Times New Roman"/>
          <w:lang w:val="ky-KG" w:eastAsia="ru-RU"/>
        </w:rPr>
        <w:t xml:space="preserve"> </w:t>
      </w:r>
      <w:r w:rsidRPr="006B06C6">
        <w:rPr>
          <w:rFonts w:ascii="Times New Roman" w:eastAsia="Times New Roman" w:hAnsi="Times New Roman" w:cs="Times New Roman"/>
          <w:lang w:val="ky-KG" w:eastAsia="ru-RU"/>
        </w:rPr>
        <w:t xml:space="preserve"> </w:t>
      </w:r>
      <w:r w:rsidRPr="006B06C6">
        <w:rPr>
          <w:rFonts w:ascii="Times New Roman" w:eastAsia="Times New Roman" w:hAnsi="Times New Roman" w:cs="Times New Roman"/>
          <w:lang w:val="ky-KG" w:eastAsia="ru-RU"/>
        </w:rPr>
        <w:br/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Айдоочунун катышуусунда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____________________________________________________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  <w:t xml:space="preserve">                                          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6B06C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айдоочунун аты-жөнү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маркасындагы, ___________________________________</w:t>
      </w:r>
    </w:p>
    <w:p w:rsidR="00CB1D29" w:rsidRPr="006B06C6" w:rsidRDefault="00CB1D29" w:rsidP="00CB1D29">
      <w:pPr>
        <w:pStyle w:val="a7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мамлекеттик каттоо номери менен,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br/>
      </w:r>
      <w:proofErr w:type="spellStart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чиркегич</w:t>
      </w:r>
      <w:proofErr w:type="spellEnd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/жарым </w:t>
      </w:r>
      <w:proofErr w:type="spellStart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чиркегич</w:t>
      </w:r>
      <w:proofErr w:type="spellEnd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/контейнер № ___________________________, ______________-жылдагы №___________________________ транзит декларациясына ылайык  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br/>
        <w:t>________________________________________   ___________________________________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br/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 xml:space="preserve">жөнөтүүчү өлкөнү көрсөтүү, </w:t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ab/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ab/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ab/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ab/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ab/>
        <w:t>баруучу өлкөнү көрсөтүү</w:t>
      </w:r>
      <w:r w:rsidRPr="006B06C6">
        <w:rPr>
          <w:sz w:val="20"/>
          <w:szCs w:val="20"/>
          <w:lang w:val="ky-KG" w:eastAsia="ru-RU"/>
        </w:rPr>
        <w:t xml:space="preserve">  </w:t>
      </w:r>
      <w:r w:rsidRPr="006B06C6">
        <w:rPr>
          <w:sz w:val="20"/>
          <w:szCs w:val="20"/>
          <w:lang w:val="ky-KG" w:eastAsia="ru-RU"/>
        </w:rPr>
        <w:br/>
      </w:r>
      <w:r w:rsidRPr="006B06C6">
        <w:rPr>
          <w:sz w:val="24"/>
          <w:szCs w:val="24"/>
          <w:lang w:val="ky-KG" w:eastAsia="ru-RU"/>
        </w:rPr>
        <w:t xml:space="preserve">_____________________________________________________________________________ </w:t>
      </w:r>
      <w:r w:rsidRPr="006B06C6">
        <w:rPr>
          <w:lang w:val="ky-KG" w:eastAsia="ru-RU"/>
        </w:rPr>
        <w:t>          </w:t>
      </w:r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 xml:space="preserve">шаар, айыл, </w:t>
      </w:r>
      <w:proofErr w:type="spellStart"/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>автомагистралды</w:t>
      </w:r>
      <w:proofErr w:type="spellEnd"/>
      <w:r w:rsidRPr="006B06C6">
        <w:rPr>
          <w:rFonts w:ascii="Times New Roman" w:hAnsi="Times New Roman" w:cs="Times New Roman"/>
          <w:sz w:val="20"/>
          <w:szCs w:val="20"/>
          <w:lang w:val="ky-KG" w:eastAsia="ru-RU"/>
        </w:rPr>
        <w:t xml:space="preserve"> жана башка жагдайларын көрсөтүү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CB1D29" w:rsidRPr="006B06C6" w:rsidRDefault="00CB1D29" w:rsidP="00CB1D29">
      <w:pPr>
        <w:pStyle w:val="a7"/>
        <w:rPr>
          <w:sz w:val="24"/>
          <w:szCs w:val="24"/>
          <w:lang w:val="ky-KG" w:eastAsia="ru-RU"/>
        </w:rPr>
      </w:pP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жүк ташуучу   </w:t>
      </w:r>
      <w:proofErr w:type="spellStart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автотранспорттук</w:t>
      </w:r>
      <w:proofErr w:type="spellEnd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каражаттына</w:t>
      </w:r>
      <w:proofErr w:type="spellEnd"/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кароо жүргүзүлдү.</w:t>
      </w:r>
      <w:r w:rsidRPr="006B06C6">
        <w:rPr>
          <w:sz w:val="24"/>
          <w:szCs w:val="24"/>
          <w:lang w:val="ky-KG" w:eastAsia="ru-RU"/>
        </w:rPr>
        <w:t xml:space="preserve"> </w:t>
      </w:r>
      <w:r w:rsidRPr="006B06C6">
        <w:rPr>
          <w:sz w:val="24"/>
          <w:szCs w:val="24"/>
          <w:lang w:val="ky-KG" w:eastAsia="ru-RU"/>
        </w:rPr>
        <w:br/>
      </w:r>
      <w:r w:rsidRPr="006B06C6">
        <w:rPr>
          <w:sz w:val="24"/>
          <w:szCs w:val="24"/>
          <w:lang w:val="ky-KG" w:eastAsia="ru-RU"/>
        </w:rPr>
        <w:br/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Кароонун натыйжасында төмөнкүлөр аныкталды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: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br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ky-KG" w:eastAsia="ru-RU"/>
        </w:rPr>
        <w:t>автотранспорттук</w:t>
      </w:r>
      <w:proofErr w:type="spellEnd"/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каражаттын катышуусу менен жол-транспорт окуясы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t>;</w:t>
      </w:r>
      <w:r w:rsidRPr="006B06C6">
        <w:rPr>
          <w:rFonts w:ascii="Times New Roman" w:hAnsi="Times New Roman" w:cs="Times New Roman"/>
          <w:sz w:val="24"/>
          <w:szCs w:val="24"/>
          <w:lang w:val="ky-KG" w:eastAsia="ru-RU"/>
        </w:rPr>
        <w:br/>
        <w:t xml:space="preserve">- 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жүктөрдү андан ары </w:t>
      </w:r>
      <w:proofErr w:type="spellStart"/>
      <w:r>
        <w:rPr>
          <w:rFonts w:ascii="Times New Roman" w:hAnsi="Times New Roman" w:cs="Times New Roman"/>
          <w:sz w:val="24"/>
          <w:szCs w:val="24"/>
          <w:lang w:val="ky-KG" w:eastAsia="ru-RU"/>
        </w:rPr>
        <w:t>ташууга</w:t>
      </w:r>
      <w:proofErr w:type="spellEnd"/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тоскоолдук кылган башка кырдаалдар. </w:t>
      </w:r>
    </w:p>
    <w:p w:rsidR="00CB1D29" w:rsidRDefault="00CB1D29" w:rsidP="00CB1D2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_____________________________________________________________________________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  <w:t>_____________________________________________________________________________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</w:r>
      <w:r w:rsidRPr="00CB1D2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                              себебин көрсөтүү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</w:r>
    </w:p>
    <w:p w:rsidR="00CB1D29" w:rsidRPr="006B06C6" w:rsidRDefault="00CB1D29" w:rsidP="00CB1D2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Кызмат адамы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___________________ _____________________ ____________________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  <w:t xml:space="preserve">                 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аты-жөнү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                       дата                                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Ташуучу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____________________ _____________________ ____________________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br/>
        <w:t xml:space="preserve">           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6B06C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                       дата                                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</w:p>
    <w:p w:rsidR="00B902C1" w:rsidRPr="00CB1D29" w:rsidRDefault="00B902C1" w:rsidP="0054513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sectPr w:rsidR="00B902C1" w:rsidRPr="00CB1D29" w:rsidSect="00745DB2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D45" w:rsidRDefault="00BB7D45" w:rsidP="00B902C1">
      <w:pPr>
        <w:spacing w:after="0" w:line="240" w:lineRule="auto"/>
      </w:pPr>
      <w:r>
        <w:separator/>
      </w:r>
    </w:p>
  </w:endnote>
  <w:endnote w:type="continuationSeparator" w:id="0">
    <w:p w:rsidR="00BB7D45" w:rsidRDefault="00BB7D45" w:rsidP="00B9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678" w:rsidRPr="000F7EB5" w:rsidRDefault="00AC4678" w:rsidP="00AC467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Кыргыз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Республикасынын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экономика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жана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коммерция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министри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Д.Дж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.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AC4678" w:rsidRPr="000F7EB5" w:rsidRDefault="00AC4678" w:rsidP="00AC4678">
    <w:pPr>
      <w:tabs>
        <w:tab w:val="left" w:pos="7431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                                                                                                </w:t>
    </w:r>
    <w:r w:rsidR="00144B4E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</w:t>
    </w:r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2022 ж. «___»___________</w:t>
    </w:r>
  </w:p>
  <w:p w:rsidR="00AC4678" w:rsidRDefault="00AC4678" w:rsidP="00AC4678">
    <w:pPr>
      <w:pStyle w:val="ac"/>
    </w:pPr>
  </w:p>
  <w:p w:rsidR="00AC4678" w:rsidRDefault="00AC4678">
    <w:pPr>
      <w:pStyle w:val="ac"/>
    </w:pPr>
  </w:p>
  <w:p w:rsidR="00AC4678" w:rsidRDefault="00AC467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D45" w:rsidRDefault="00BB7D45" w:rsidP="00B902C1">
      <w:pPr>
        <w:spacing w:after="0" w:line="240" w:lineRule="auto"/>
      </w:pPr>
      <w:r>
        <w:separator/>
      </w:r>
    </w:p>
  </w:footnote>
  <w:footnote w:type="continuationSeparator" w:id="0">
    <w:p w:rsidR="00BB7D45" w:rsidRDefault="00BB7D45" w:rsidP="00B90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8AB"/>
    <w:multiLevelType w:val="hybridMultilevel"/>
    <w:tmpl w:val="7A187DF0"/>
    <w:lvl w:ilvl="0" w:tplc="C3D4116C">
      <w:start w:val="1"/>
      <w:numFmt w:val="decimal"/>
      <w:lvlText w:val="%1)"/>
      <w:lvlJc w:val="left"/>
      <w:pPr>
        <w:ind w:left="1429" w:hanging="360"/>
      </w:pPr>
      <w:rPr>
        <w:rFonts w:ascii="Times New Roman" w:eastAsia="Arial Unicode MS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0B5DC4"/>
    <w:multiLevelType w:val="hybridMultilevel"/>
    <w:tmpl w:val="D8943906"/>
    <w:lvl w:ilvl="0" w:tplc="02A23D24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5C1AA4"/>
    <w:multiLevelType w:val="hybridMultilevel"/>
    <w:tmpl w:val="B66CDFF6"/>
    <w:lvl w:ilvl="0" w:tplc="DD8E4DE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920BD2"/>
    <w:multiLevelType w:val="hybridMultilevel"/>
    <w:tmpl w:val="4ADAF1D4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5A60BEB"/>
    <w:multiLevelType w:val="hybridMultilevel"/>
    <w:tmpl w:val="E7BEE2C0"/>
    <w:lvl w:ilvl="0" w:tplc="A3149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2938F4"/>
    <w:multiLevelType w:val="hybridMultilevel"/>
    <w:tmpl w:val="4B8251C2"/>
    <w:lvl w:ilvl="0" w:tplc="E24C1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32DE6"/>
    <w:multiLevelType w:val="hybridMultilevel"/>
    <w:tmpl w:val="3E9A18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8420745"/>
    <w:multiLevelType w:val="hybridMultilevel"/>
    <w:tmpl w:val="06E83E4A"/>
    <w:lvl w:ilvl="0" w:tplc="34449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D01F6A"/>
    <w:multiLevelType w:val="hybridMultilevel"/>
    <w:tmpl w:val="C47E8D16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B6A1C05"/>
    <w:multiLevelType w:val="multilevel"/>
    <w:tmpl w:val="09CC2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abstractNum w:abstractNumId="10">
    <w:nsid w:val="40757F5B"/>
    <w:multiLevelType w:val="hybridMultilevel"/>
    <w:tmpl w:val="670236A2"/>
    <w:lvl w:ilvl="0" w:tplc="E5DE1C9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33D2EBF"/>
    <w:multiLevelType w:val="hybridMultilevel"/>
    <w:tmpl w:val="9440F548"/>
    <w:lvl w:ilvl="0" w:tplc="9462D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1749B"/>
    <w:multiLevelType w:val="hybridMultilevel"/>
    <w:tmpl w:val="B66CDFF6"/>
    <w:lvl w:ilvl="0" w:tplc="DD8E4DE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57A29"/>
    <w:multiLevelType w:val="hybridMultilevel"/>
    <w:tmpl w:val="516C287C"/>
    <w:lvl w:ilvl="0" w:tplc="E258EA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2522A22"/>
    <w:multiLevelType w:val="hybridMultilevel"/>
    <w:tmpl w:val="C62E874E"/>
    <w:lvl w:ilvl="0" w:tplc="CAA6C82C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073" w:hanging="360"/>
      </w:pPr>
    </w:lvl>
    <w:lvl w:ilvl="2" w:tplc="2000001B" w:tentative="1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62966C8D"/>
    <w:multiLevelType w:val="hybridMultilevel"/>
    <w:tmpl w:val="6268AF44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945463F"/>
    <w:multiLevelType w:val="hybridMultilevel"/>
    <w:tmpl w:val="D36C7D92"/>
    <w:lvl w:ilvl="0" w:tplc="C494084E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617FBB"/>
    <w:multiLevelType w:val="hybridMultilevel"/>
    <w:tmpl w:val="1BB40F32"/>
    <w:lvl w:ilvl="0" w:tplc="34449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ADE2072"/>
    <w:multiLevelType w:val="hybridMultilevel"/>
    <w:tmpl w:val="DB40A080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AFF7ECB"/>
    <w:multiLevelType w:val="hybridMultilevel"/>
    <w:tmpl w:val="263C36C6"/>
    <w:lvl w:ilvl="0" w:tplc="566CD58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DDF4753"/>
    <w:multiLevelType w:val="hybridMultilevel"/>
    <w:tmpl w:val="DF7C24DC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EAD2425"/>
    <w:multiLevelType w:val="hybridMultilevel"/>
    <w:tmpl w:val="B2249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1EA6FA1"/>
    <w:multiLevelType w:val="hybridMultilevel"/>
    <w:tmpl w:val="2B3E5424"/>
    <w:lvl w:ilvl="0" w:tplc="502C0CE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35546C2"/>
    <w:multiLevelType w:val="hybridMultilevel"/>
    <w:tmpl w:val="813C597C"/>
    <w:lvl w:ilvl="0" w:tplc="32962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A95687"/>
    <w:multiLevelType w:val="multilevel"/>
    <w:tmpl w:val="FFA87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0"/>
  </w:num>
  <w:num w:numId="4">
    <w:abstractNumId w:val="21"/>
  </w:num>
  <w:num w:numId="5">
    <w:abstractNumId w:val="12"/>
  </w:num>
  <w:num w:numId="6">
    <w:abstractNumId w:val="4"/>
  </w:num>
  <w:num w:numId="7">
    <w:abstractNumId w:val="2"/>
  </w:num>
  <w:num w:numId="8">
    <w:abstractNumId w:val="16"/>
  </w:num>
  <w:num w:numId="9">
    <w:abstractNumId w:val="5"/>
  </w:num>
  <w:num w:numId="10">
    <w:abstractNumId w:val="14"/>
  </w:num>
  <w:num w:numId="11">
    <w:abstractNumId w:val="19"/>
  </w:num>
  <w:num w:numId="12">
    <w:abstractNumId w:val="6"/>
  </w:num>
  <w:num w:numId="13">
    <w:abstractNumId w:val="22"/>
  </w:num>
  <w:num w:numId="14">
    <w:abstractNumId w:val="11"/>
  </w:num>
  <w:num w:numId="15">
    <w:abstractNumId w:val="3"/>
  </w:num>
  <w:num w:numId="16">
    <w:abstractNumId w:val="23"/>
  </w:num>
  <w:num w:numId="17">
    <w:abstractNumId w:val="8"/>
  </w:num>
  <w:num w:numId="18">
    <w:abstractNumId w:val="18"/>
  </w:num>
  <w:num w:numId="19">
    <w:abstractNumId w:val="7"/>
  </w:num>
  <w:num w:numId="20">
    <w:abstractNumId w:val="17"/>
  </w:num>
  <w:num w:numId="21">
    <w:abstractNumId w:val="15"/>
  </w:num>
  <w:num w:numId="22">
    <w:abstractNumId w:val="1"/>
  </w:num>
  <w:num w:numId="23">
    <w:abstractNumId w:val="10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66"/>
    <w:rsid w:val="000005EE"/>
    <w:rsid w:val="000016DD"/>
    <w:rsid w:val="0000390D"/>
    <w:rsid w:val="00030AF3"/>
    <w:rsid w:val="000329A4"/>
    <w:rsid w:val="0003455D"/>
    <w:rsid w:val="000352DD"/>
    <w:rsid w:val="00035CAD"/>
    <w:rsid w:val="00041BBD"/>
    <w:rsid w:val="00041DB1"/>
    <w:rsid w:val="00042B07"/>
    <w:rsid w:val="000545DE"/>
    <w:rsid w:val="00057C25"/>
    <w:rsid w:val="000626B2"/>
    <w:rsid w:val="00070FB9"/>
    <w:rsid w:val="00076FB4"/>
    <w:rsid w:val="000838AA"/>
    <w:rsid w:val="00086B13"/>
    <w:rsid w:val="00086DBC"/>
    <w:rsid w:val="00095E57"/>
    <w:rsid w:val="00096CBD"/>
    <w:rsid w:val="00096FD2"/>
    <w:rsid w:val="000A1BA0"/>
    <w:rsid w:val="000A303E"/>
    <w:rsid w:val="000B5B1E"/>
    <w:rsid w:val="000C292F"/>
    <w:rsid w:val="000D0106"/>
    <w:rsid w:val="000D04C9"/>
    <w:rsid w:val="000E28B6"/>
    <w:rsid w:val="000E3E40"/>
    <w:rsid w:val="000E4E00"/>
    <w:rsid w:val="000F0B48"/>
    <w:rsid w:val="000F5C77"/>
    <w:rsid w:val="00100403"/>
    <w:rsid w:val="00101BEF"/>
    <w:rsid w:val="00121013"/>
    <w:rsid w:val="001214B6"/>
    <w:rsid w:val="001234AE"/>
    <w:rsid w:val="00123705"/>
    <w:rsid w:val="001245F5"/>
    <w:rsid w:val="00130C6E"/>
    <w:rsid w:val="00131C83"/>
    <w:rsid w:val="00134717"/>
    <w:rsid w:val="001411EB"/>
    <w:rsid w:val="00144B4E"/>
    <w:rsid w:val="00152BB8"/>
    <w:rsid w:val="001652ED"/>
    <w:rsid w:val="00167143"/>
    <w:rsid w:val="0016722A"/>
    <w:rsid w:val="00185232"/>
    <w:rsid w:val="00193F26"/>
    <w:rsid w:val="00197EBA"/>
    <w:rsid w:val="001A478B"/>
    <w:rsid w:val="001A5888"/>
    <w:rsid w:val="001B0049"/>
    <w:rsid w:val="001C5E12"/>
    <w:rsid w:val="001D1D3D"/>
    <w:rsid w:val="001D3C42"/>
    <w:rsid w:val="001D55CE"/>
    <w:rsid w:val="001E2FC2"/>
    <w:rsid w:val="001E770B"/>
    <w:rsid w:val="001F1D1E"/>
    <w:rsid w:val="001F5B7D"/>
    <w:rsid w:val="00204BE4"/>
    <w:rsid w:val="0020555A"/>
    <w:rsid w:val="00205E8C"/>
    <w:rsid w:val="00207C8F"/>
    <w:rsid w:val="002113C4"/>
    <w:rsid w:val="00212694"/>
    <w:rsid w:val="002224BA"/>
    <w:rsid w:val="00225E18"/>
    <w:rsid w:val="002261FC"/>
    <w:rsid w:val="00233BF1"/>
    <w:rsid w:val="00233D09"/>
    <w:rsid w:val="00234190"/>
    <w:rsid w:val="00246CC0"/>
    <w:rsid w:val="00247066"/>
    <w:rsid w:val="00253A1E"/>
    <w:rsid w:val="002554BA"/>
    <w:rsid w:val="00256655"/>
    <w:rsid w:val="002621BC"/>
    <w:rsid w:val="00284344"/>
    <w:rsid w:val="002853C9"/>
    <w:rsid w:val="002917E4"/>
    <w:rsid w:val="00296807"/>
    <w:rsid w:val="00296871"/>
    <w:rsid w:val="00297B21"/>
    <w:rsid w:val="002A5825"/>
    <w:rsid w:val="002A6933"/>
    <w:rsid w:val="002B1DC8"/>
    <w:rsid w:val="002B6417"/>
    <w:rsid w:val="002C07DB"/>
    <w:rsid w:val="002C1DD4"/>
    <w:rsid w:val="002C360A"/>
    <w:rsid w:val="002C4BB6"/>
    <w:rsid w:val="002C53FC"/>
    <w:rsid w:val="002D0C06"/>
    <w:rsid w:val="002D5129"/>
    <w:rsid w:val="002D587D"/>
    <w:rsid w:val="002D61EC"/>
    <w:rsid w:val="002D6A42"/>
    <w:rsid w:val="002E0ECF"/>
    <w:rsid w:val="002E73A9"/>
    <w:rsid w:val="00302995"/>
    <w:rsid w:val="0030656D"/>
    <w:rsid w:val="00313F3D"/>
    <w:rsid w:val="00330883"/>
    <w:rsid w:val="00337871"/>
    <w:rsid w:val="00342E9E"/>
    <w:rsid w:val="003442BB"/>
    <w:rsid w:val="00345133"/>
    <w:rsid w:val="00345E26"/>
    <w:rsid w:val="0035094D"/>
    <w:rsid w:val="0035116F"/>
    <w:rsid w:val="00355B0D"/>
    <w:rsid w:val="0036126C"/>
    <w:rsid w:val="00361F6D"/>
    <w:rsid w:val="00365CEA"/>
    <w:rsid w:val="003673C0"/>
    <w:rsid w:val="00367FFC"/>
    <w:rsid w:val="003726C3"/>
    <w:rsid w:val="00372DA8"/>
    <w:rsid w:val="003751DD"/>
    <w:rsid w:val="0037639A"/>
    <w:rsid w:val="00380B33"/>
    <w:rsid w:val="00383AAB"/>
    <w:rsid w:val="003840F8"/>
    <w:rsid w:val="003943AC"/>
    <w:rsid w:val="00394E99"/>
    <w:rsid w:val="00394FD1"/>
    <w:rsid w:val="003A0BB9"/>
    <w:rsid w:val="003A2768"/>
    <w:rsid w:val="003A3213"/>
    <w:rsid w:val="003A34C2"/>
    <w:rsid w:val="003A5118"/>
    <w:rsid w:val="003A6A37"/>
    <w:rsid w:val="003C4C40"/>
    <w:rsid w:val="003C782C"/>
    <w:rsid w:val="003D3044"/>
    <w:rsid w:val="003D485A"/>
    <w:rsid w:val="003E1493"/>
    <w:rsid w:val="003E1FD2"/>
    <w:rsid w:val="003E274B"/>
    <w:rsid w:val="003E3CF9"/>
    <w:rsid w:val="003E6198"/>
    <w:rsid w:val="003E654C"/>
    <w:rsid w:val="003F18FA"/>
    <w:rsid w:val="003F7690"/>
    <w:rsid w:val="004007E8"/>
    <w:rsid w:val="00401139"/>
    <w:rsid w:val="0041359E"/>
    <w:rsid w:val="004205CB"/>
    <w:rsid w:val="00423060"/>
    <w:rsid w:val="00436760"/>
    <w:rsid w:val="00436EEF"/>
    <w:rsid w:val="004402C8"/>
    <w:rsid w:val="0044266D"/>
    <w:rsid w:val="0045124F"/>
    <w:rsid w:val="004534B9"/>
    <w:rsid w:val="00455063"/>
    <w:rsid w:val="00457BE4"/>
    <w:rsid w:val="0046250E"/>
    <w:rsid w:val="00463E46"/>
    <w:rsid w:val="00473A91"/>
    <w:rsid w:val="00475076"/>
    <w:rsid w:val="00475139"/>
    <w:rsid w:val="0047670F"/>
    <w:rsid w:val="00476CF7"/>
    <w:rsid w:val="0048205B"/>
    <w:rsid w:val="00486D2F"/>
    <w:rsid w:val="0049494C"/>
    <w:rsid w:val="004B4E90"/>
    <w:rsid w:val="004C58DB"/>
    <w:rsid w:val="004C6FDB"/>
    <w:rsid w:val="004D16C9"/>
    <w:rsid w:val="004D6D57"/>
    <w:rsid w:val="004E6435"/>
    <w:rsid w:val="004F44C5"/>
    <w:rsid w:val="004F5201"/>
    <w:rsid w:val="004F5CF8"/>
    <w:rsid w:val="004F6595"/>
    <w:rsid w:val="00502A37"/>
    <w:rsid w:val="00503105"/>
    <w:rsid w:val="00503845"/>
    <w:rsid w:val="00504846"/>
    <w:rsid w:val="00505B57"/>
    <w:rsid w:val="00510775"/>
    <w:rsid w:val="00510CAD"/>
    <w:rsid w:val="00524CA3"/>
    <w:rsid w:val="00525FFB"/>
    <w:rsid w:val="0052705E"/>
    <w:rsid w:val="00531063"/>
    <w:rsid w:val="00532CFF"/>
    <w:rsid w:val="00537784"/>
    <w:rsid w:val="00540136"/>
    <w:rsid w:val="00540C3A"/>
    <w:rsid w:val="0054513C"/>
    <w:rsid w:val="005518AE"/>
    <w:rsid w:val="00554B22"/>
    <w:rsid w:val="00555D04"/>
    <w:rsid w:val="00560926"/>
    <w:rsid w:val="005613CE"/>
    <w:rsid w:val="00567115"/>
    <w:rsid w:val="00574008"/>
    <w:rsid w:val="00574D91"/>
    <w:rsid w:val="00576370"/>
    <w:rsid w:val="00583533"/>
    <w:rsid w:val="00585D74"/>
    <w:rsid w:val="0059252C"/>
    <w:rsid w:val="00595EBD"/>
    <w:rsid w:val="00596B29"/>
    <w:rsid w:val="005A388B"/>
    <w:rsid w:val="005A4AAA"/>
    <w:rsid w:val="005A505D"/>
    <w:rsid w:val="005A5F48"/>
    <w:rsid w:val="005A6272"/>
    <w:rsid w:val="005B192A"/>
    <w:rsid w:val="005B2A28"/>
    <w:rsid w:val="005B3C04"/>
    <w:rsid w:val="005C1ADB"/>
    <w:rsid w:val="005C2A16"/>
    <w:rsid w:val="005C3743"/>
    <w:rsid w:val="005C44F0"/>
    <w:rsid w:val="005D2FAD"/>
    <w:rsid w:val="005D6D30"/>
    <w:rsid w:val="005E2C66"/>
    <w:rsid w:val="005E3CDC"/>
    <w:rsid w:val="005F174B"/>
    <w:rsid w:val="005F2274"/>
    <w:rsid w:val="005F5D26"/>
    <w:rsid w:val="005F78DA"/>
    <w:rsid w:val="00602D71"/>
    <w:rsid w:val="00604A21"/>
    <w:rsid w:val="0060651E"/>
    <w:rsid w:val="00606A05"/>
    <w:rsid w:val="0061036C"/>
    <w:rsid w:val="006106BC"/>
    <w:rsid w:val="00611068"/>
    <w:rsid w:val="00616A3E"/>
    <w:rsid w:val="00617CAA"/>
    <w:rsid w:val="00622A4E"/>
    <w:rsid w:val="0062509F"/>
    <w:rsid w:val="00625B21"/>
    <w:rsid w:val="00627E89"/>
    <w:rsid w:val="006357C2"/>
    <w:rsid w:val="00636667"/>
    <w:rsid w:val="006367FA"/>
    <w:rsid w:val="00636E21"/>
    <w:rsid w:val="006370EE"/>
    <w:rsid w:val="00642010"/>
    <w:rsid w:val="006505AD"/>
    <w:rsid w:val="006528A3"/>
    <w:rsid w:val="00654FE4"/>
    <w:rsid w:val="00656CB8"/>
    <w:rsid w:val="006611A0"/>
    <w:rsid w:val="00663A81"/>
    <w:rsid w:val="00667AF0"/>
    <w:rsid w:val="00667BD9"/>
    <w:rsid w:val="006713F8"/>
    <w:rsid w:val="006755C3"/>
    <w:rsid w:val="00680B65"/>
    <w:rsid w:val="006867A6"/>
    <w:rsid w:val="00695AE4"/>
    <w:rsid w:val="006A070A"/>
    <w:rsid w:val="006A1E1C"/>
    <w:rsid w:val="006A29C9"/>
    <w:rsid w:val="006A362C"/>
    <w:rsid w:val="006A7750"/>
    <w:rsid w:val="006B3585"/>
    <w:rsid w:val="006B4FAD"/>
    <w:rsid w:val="006C4140"/>
    <w:rsid w:val="006D15E2"/>
    <w:rsid w:val="006D602D"/>
    <w:rsid w:val="006F1FC7"/>
    <w:rsid w:val="006F4165"/>
    <w:rsid w:val="007156DA"/>
    <w:rsid w:val="007279BF"/>
    <w:rsid w:val="00730293"/>
    <w:rsid w:val="00731E63"/>
    <w:rsid w:val="00740B6F"/>
    <w:rsid w:val="00745C98"/>
    <w:rsid w:val="00745DB2"/>
    <w:rsid w:val="007655B0"/>
    <w:rsid w:val="007713AC"/>
    <w:rsid w:val="0077412C"/>
    <w:rsid w:val="00775DE2"/>
    <w:rsid w:val="007776E8"/>
    <w:rsid w:val="00777DF6"/>
    <w:rsid w:val="00784F71"/>
    <w:rsid w:val="007923F5"/>
    <w:rsid w:val="007A024D"/>
    <w:rsid w:val="007A340D"/>
    <w:rsid w:val="007B0697"/>
    <w:rsid w:val="007B2081"/>
    <w:rsid w:val="007B5199"/>
    <w:rsid w:val="007B5B03"/>
    <w:rsid w:val="007C3589"/>
    <w:rsid w:val="007C4A1E"/>
    <w:rsid w:val="007C7270"/>
    <w:rsid w:val="007C7FD1"/>
    <w:rsid w:val="007D1898"/>
    <w:rsid w:val="007D2B4C"/>
    <w:rsid w:val="007D4F95"/>
    <w:rsid w:val="007D58DA"/>
    <w:rsid w:val="007D7427"/>
    <w:rsid w:val="007E2165"/>
    <w:rsid w:val="007E301A"/>
    <w:rsid w:val="007E6B76"/>
    <w:rsid w:val="007F3A5D"/>
    <w:rsid w:val="007F5300"/>
    <w:rsid w:val="007F75F2"/>
    <w:rsid w:val="008017FA"/>
    <w:rsid w:val="00802689"/>
    <w:rsid w:val="00806C47"/>
    <w:rsid w:val="00810BEE"/>
    <w:rsid w:val="00814331"/>
    <w:rsid w:val="008221E3"/>
    <w:rsid w:val="00830AE6"/>
    <w:rsid w:val="00833423"/>
    <w:rsid w:val="00841C56"/>
    <w:rsid w:val="00842CFE"/>
    <w:rsid w:val="0084302A"/>
    <w:rsid w:val="008564FD"/>
    <w:rsid w:val="00860100"/>
    <w:rsid w:val="00860AA5"/>
    <w:rsid w:val="00862E2E"/>
    <w:rsid w:val="00864A59"/>
    <w:rsid w:val="00866A94"/>
    <w:rsid w:val="00871793"/>
    <w:rsid w:val="00872B06"/>
    <w:rsid w:val="00875333"/>
    <w:rsid w:val="00884EDF"/>
    <w:rsid w:val="00886671"/>
    <w:rsid w:val="00892B8F"/>
    <w:rsid w:val="00893AEE"/>
    <w:rsid w:val="00893D2F"/>
    <w:rsid w:val="00894500"/>
    <w:rsid w:val="00895389"/>
    <w:rsid w:val="008A35A3"/>
    <w:rsid w:val="008A5168"/>
    <w:rsid w:val="008A68F2"/>
    <w:rsid w:val="008B2EC5"/>
    <w:rsid w:val="008B4192"/>
    <w:rsid w:val="008B42EB"/>
    <w:rsid w:val="008B4C39"/>
    <w:rsid w:val="008C76F4"/>
    <w:rsid w:val="008C771A"/>
    <w:rsid w:val="008D221F"/>
    <w:rsid w:val="008D28D4"/>
    <w:rsid w:val="008D30C4"/>
    <w:rsid w:val="008D724B"/>
    <w:rsid w:val="008E2A11"/>
    <w:rsid w:val="008E2C08"/>
    <w:rsid w:val="008E3FAD"/>
    <w:rsid w:val="008F032F"/>
    <w:rsid w:val="008F3FFC"/>
    <w:rsid w:val="009119E2"/>
    <w:rsid w:val="00911BD9"/>
    <w:rsid w:val="0091311F"/>
    <w:rsid w:val="00937485"/>
    <w:rsid w:val="00941B3F"/>
    <w:rsid w:val="009453E7"/>
    <w:rsid w:val="00950B47"/>
    <w:rsid w:val="00963A12"/>
    <w:rsid w:val="0096783B"/>
    <w:rsid w:val="0097203F"/>
    <w:rsid w:val="00973141"/>
    <w:rsid w:val="00973BB9"/>
    <w:rsid w:val="00974A22"/>
    <w:rsid w:val="00984D89"/>
    <w:rsid w:val="0098785D"/>
    <w:rsid w:val="00991C88"/>
    <w:rsid w:val="0099405C"/>
    <w:rsid w:val="00994230"/>
    <w:rsid w:val="009A6E31"/>
    <w:rsid w:val="009B1B40"/>
    <w:rsid w:val="009D030B"/>
    <w:rsid w:val="009D118C"/>
    <w:rsid w:val="009D5B16"/>
    <w:rsid w:val="009D6B8A"/>
    <w:rsid w:val="009F21B1"/>
    <w:rsid w:val="009F2EF2"/>
    <w:rsid w:val="009F3369"/>
    <w:rsid w:val="009F5937"/>
    <w:rsid w:val="00A00C05"/>
    <w:rsid w:val="00A0285F"/>
    <w:rsid w:val="00A04A9B"/>
    <w:rsid w:val="00A061FA"/>
    <w:rsid w:val="00A07B48"/>
    <w:rsid w:val="00A12E8F"/>
    <w:rsid w:val="00A13054"/>
    <w:rsid w:val="00A14A1A"/>
    <w:rsid w:val="00A2077A"/>
    <w:rsid w:val="00A20CF8"/>
    <w:rsid w:val="00A214BE"/>
    <w:rsid w:val="00A21C57"/>
    <w:rsid w:val="00A24F10"/>
    <w:rsid w:val="00A33927"/>
    <w:rsid w:val="00A369D6"/>
    <w:rsid w:val="00A36F6C"/>
    <w:rsid w:val="00A50291"/>
    <w:rsid w:val="00A50AFB"/>
    <w:rsid w:val="00A5227C"/>
    <w:rsid w:val="00A65142"/>
    <w:rsid w:val="00A7186B"/>
    <w:rsid w:val="00A76FC0"/>
    <w:rsid w:val="00A805A7"/>
    <w:rsid w:val="00A813C3"/>
    <w:rsid w:val="00A83C62"/>
    <w:rsid w:val="00A869EF"/>
    <w:rsid w:val="00A915EF"/>
    <w:rsid w:val="00A92BCD"/>
    <w:rsid w:val="00AA02E5"/>
    <w:rsid w:val="00AA03F8"/>
    <w:rsid w:val="00AB2B5A"/>
    <w:rsid w:val="00AB5457"/>
    <w:rsid w:val="00AB7B1B"/>
    <w:rsid w:val="00AC4678"/>
    <w:rsid w:val="00AC47A6"/>
    <w:rsid w:val="00AD0155"/>
    <w:rsid w:val="00AE147A"/>
    <w:rsid w:val="00AE1FE5"/>
    <w:rsid w:val="00AE2BB1"/>
    <w:rsid w:val="00AE7C86"/>
    <w:rsid w:val="00AF219C"/>
    <w:rsid w:val="00AF4DF9"/>
    <w:rsid w:val="00AF6C17"/>
    <w:rsid w:val="00AF718E"/>
    <w:rsid w:val="00B0074F"/>
    <w:rsid w:val="00B00D52"/>
    <w:rsid w:val="00B0116C"/>
    <w:rsid w:val="00B01A0E"/>
    <w:rsid w:val="00B026B4"/>
    <w:rsid w:val="00B15D7F"/>
    <w:rsid w:val="00B17E40"/>
    <w:rsid w:val="00B27EC1"/>
    <w:rsid w:val="00B35641"/>
    <w:rsid w:val="00B413B8"/>
    <w:rsid w:val="00B435AE"/>
    <w:rsid w:val="00B43E8D"/>
    <w:rsid w:val="00B46272"/>
    <w:rsid w:val="00B4789B"/>
    <w:rsid w:val="00B55100"/>
    <w:rsid w:val="00B55A2C"/>
    <w:rsid w:val="00B56AEB"/>
    <w:rsid w:val="00B613DC"/>
    <w:rsid w:val="00B62E82"/>
    <w:rsid w:val="00B65082"/>
    <w:rsid w:val="00B65365"/>
    <w:rsid w:val="00B7304A"/>
    <w:rsid w:val="00B85C49"/>
    <w:rsid w:val="00B8659D"/>
    <w:rsid w:val="00B902C1"/>
    <w:rsid w:val="00B90B91"/>
    <w:rsid w:val="00B92B6C"/>
    <w:rsid w:val="00B93708"/>
    <w:rsid w:val="00B95F20"/>
    <w:rsid w:val="00B96F63"/>
    <w:rsid w:val="00B973E8"/>
    <w:rsid w:val="00BA005A"/>
    <w:rsid w:val="00BA05C2"/>
    <w:rsid w:val="00BA1B18"/>
    <w:rsid w:val="00BA2983"/>
    <w:rsid w:val="00BA4DEF"/>
    <w:rsid w:val="00BA4FAC"/>
    <w:rsid w:val="00BA56EF"/>
    <w:rsid w:val="00BA5BAB"/>
    <w:rsid w:val="00BB4696"/>
    <w:rsid w:val="00BB7BCC"/>
    <w:rsid w:val="00BB7D45"/>
    <w:rsid w:val="00BC0949"/>
    <w:rsid w:val="00BC21CC"/>
    <w:rsid w:val="00BC255A"/>
    <w:rsid w:val="00BC7459"/>
    <w:rsid w:val="00BD1228"/>
    <w:rsid w:val="00BD1C0B"/>
    <w:rsid w:val="00BD245C"/>
    <w:rsid w:val="00BE07B3"/>
    <w:rsid w:val="00BE2763"/>
    <w:rsid w:val="00BE4804"/>
    <w:rsid w:val="00C07DB7"/>
    <w:rsid w:val="00C141F7"/>
    <w:rsid w:val="00C16A12"/>
    <w:rsid w:val="00C22C35"/>
    <w:rsid w:val="00C247B0"/>
    <w:rsid w:val="00C270E5"/>
    <w:rsid w:val="00C31E1C"/>
    <w:rsid w:val="00C4026E"/>
    <w:rsid w:val="00C420A1"/>
    <w:rsid w:val="00C4551C"/>
    <w:rsid w:val="00C459F9"/>
    <w:rsid w:val="00C47F3B"/>
    <w:rsid w:val="00C51422"/>
    <w:rsid w:val="00C514D3"/>
    <w:rsid w:val="00C526A4"/>
    <w:rsid w:val="00C609D4"/>
    <w:rsid w:val="00C609DB"/>
    <w:rsid w:val="00C60B73"/>
    <w:rsid w:val="00C62F1D"/>
    <w:rsid w:val="00C64174"/>
    <w:rsid w:val="00C64849"/>
    <w:rsid w:val="00C6736F"/>
    <w:rsid w:val="00C67C4B"/>
    <w:rsid w:val="00C7292B"/>
    <w:rsid w:val="00C763FA"/>
    <w:rsid w:val="00C77B3C"/>
    <w:rsid w:val="00C82783"/>
    <w:rsid w:val="00C86054"/>
    <w:rsid w:val="00C91C74"/>
    <w:rsid w:val="00C91FE2"/>
    <w:rsid w:val="00CA061E"/>
    <w:rsid w:val="00CA27D2"/>
    <w:rsid w:val="00CB1D29"/>
    <w:rsid w:val="00CB46C4"/>
    <w:rsid w:val="00CB67FD"/>
    <w:rsid w:val="00CC178C"/>
    <w:rsid w:val="00CC3B7D"/>
    <w:rsid w:val="00CD3B95"/>
    <w:rsid w:val="00CE2192"/>
    <w:rsid w:val="00CE5C63"/>
    <w:rsid w:val="00CE5D1D"/>
    <w:rsid w:val="00CF4A43"/>
    <w:rsid w:val="00CF76B7"/>
    <w:rsid w:val="00D07038"/>
    <w:rsid w:val="00D10851"/>
    <w:rsid w:val="00D10B7F"/>
    <w:rsid w:val="00D11F5B"/>
    <w:rsid w:val="00D12F68"/>
    <w:rsid w:val="00D17F9B"/>
    <w:rsid w:val="00D23339"/>
    <w:rsid w:val="00D41838"/>
    <w:rsid w:val="00D43425"/>
    <w:rsid w:val="00D43EC1"/>
    <w:rsid w:val="00D4682A"/>
    <w:rsid w:val="00D51086"/>
    <w:rsid w:val="00D60CAE"/>
    <w:rsid w:val="00D6112F"/>
    <w:rsid w:val="00D647E9"/>
    <w:rsid w:val="00D67D76"/>
    <w:rsid w:val="00D73B67"/>
    <w:rsid w:val="00D775BB"/>
    <w:rsid w:val="00D8014F"/>
    <w:rsid w:val="00D850DB"/>
    <w:rsid w:val="00D85619"/>
    <w:rsid w:val="00D900EA"/>
    <w:rsid w:val="00D96263"/>
    <w:rsid w:val="00DA13E7"/>
    <w:rsid w:val="00DA3F38"/>
    <w:rsid w:val="00DA6674"/>
    <w:rsid w:val="00DA6DBB"/>
    <w:rsid w:val="00DB1730"/>
    <w:rsid w:val="00DB383E"/>
    <w:rsid w:val="00DC15EC"/>
    <w:rsid w:val="00DC5C3C"/>
    <w:rsid w:val="00DD0EBC"/>
    <w:rsid w:val="00DD2A57"/>
    <w:rsid w:val="00DF006E"/>
    <w:rsid w:val="00DF0A96"/>
    <w:rsid w:val="00DF408A"/>
    <w:rsid w:val="00DF726C"/>
    <w:rsid w:val="00E00C87"/>
    <w:rsid w:val="00E02FF7"/>
    <w:rsid w:val="00E03DF0"/>
    <w:rsid w:val="00E07375"/>
    <w:rsid w:val="00E139C3"/>
    <w:rsid w:val="00E153B8"/>
    <w:rsid w:val="00E156E8"/>
    <w:rsid w:val="00E26234"/>
    <w:rsid w:val="00E3082F"/>
    <w:rsid w:val="00E33384"/>
    <w:rsid w:val="00E36766"/>
    <w:rsid w:val="00E45A2E"/>
    <w:rsid w:val="00E461EB"/>
    <w:rsid w:val="00E46597"/>
    <w:rsid w:val="00E52CFE"/>
    <w:rsid w:val="00E546A9"/>
    <w:rsid w:val="00E57427"/>
    <w:rsid w:val="00E60ED1"/>
    <w:rsid w:val="00E62C25"/>
    <w:rsid w:val="00E7077A"/>
    <w:rsid w:val="00E74BE4"/>
    <w:rsid w:val="00E77464"/>
    <w:rsid w:val="00E82D06"/>
    <w:rsid w:val="00E92016"/>
    <w:rsid w:val="00EA0A3A"/>
    <w:rsid w:val="00EA334A"/>
    <w:rsid w:val="00EB0284"/>
    <w:rsid w:val="00EB2A0E"/>
    <w:rsid w:val="00EC0595"/>
    <w:rsid w:val="00EC08C7"/>
    <w:rsid w:val="00EC6491"/>
    <w:rsid w:val="00EE5E2A"/>
    <w:rsid w:val="00EE5F1A"/>
    <w:rsid w:val="00EF2C66"/>
    <w:rsid w:val="00EF3115"/>
    <w:rsid w:val="00F01646"/>
    <w:rsid w:val="00F104C2"/>
    <w:rsid w:val="00F16CC5"/>
    <w:rsid w:val="00F26C83"/>
    <w:rsid w:val="00F3690E"/>
    <w:rsid w:val="00F4349A"/>
    <w:rsid w:val="00F45D4A"/>
    <w:rsid w:val="00F47702"/>
    <w:rsid w:val="00F559CB"/>
    <w:rsid w:val="00F57C24"/>
    <w:rsid w:val="00F613AB"/>
    <w:rsid w:val="00F61CF2"/>
    <w:rsid w:val="00F63909"/>
    <w:rsid w:val="00F6593A"/>
    <w:rsid w:val="00F7140C"/>
    <w:rsid w:val="00F73312"/>
    <w:rsid w:val="00F77769"/>
    <w:rsid w:val="00F82CA3"/>
    <w:rsid w:val="00F84504"/>
    <w:rsid w:val="00F859EA"/>
    <w:rsid w:val="00F86DD8"/>
    <w:rsid w:val="00F932A5"/>
    <w:rsid w:val="00F955D7"/>
    <w:rsid w:val="00F977E9"/>
    <w:rsid w:val="00FA0D32"/>
    <w:rsid w:val="00FA33E6"/>
    <w:rsid w:val="00FA77E4"/>
    <w:rsid w:val="00FB67A7"/>
    <w:rsid w:val="00FC389D"/>
    <w:rsid w:val="00FC6E9A"/>
    <w:rsid w:val="00FD1091"/>
    <w:rsid w:val="00FD2968"/>
    <w:rsid w:val="00FE2562"/>
    <w:rsid w:val="00FE3C20"/>
    <w:rsid w:val="00FE4603"/>
    <w:rsid w:val="00FE5870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F2C66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EF2C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6"/>
    <w:uiPriority w:val="34"/>
    <w:qFormat/>
    <w:rsid w:val="008E2A11"/>
    <w:pPr>
      <w:ind w:left="720"/>
      <w:contextualSpacing/>
    </w:pPr>
  </w:style>
  <w:style w:type="paragraph" w:customStyle="1" w:styleId="tkTekst">
    <w:name w:val="_Текст обычный (tkTekst)"/>
    <w:basedOn w:val="a"/>
    <w:rsid w:val="00EF2C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3E1FD2"/>
    <w:pPr>
      <w:spacing w:after="0" w:line="240" w:lineRule="auto"/>
    </w:pPr>
  </w:style>
  <w:style w:type="character" w:customStyle="1" w:styleId="a8">
    <w:name w:val="Основной текст_"/>
    <w:basedOn w:val="a0"/>
    <w:link w:val="2"/>
    <w:rsid w:val="008E3FAD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8"/>
    <w:rsid w:val="008E3FAD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8"/>
    <w:rsid w:val="008E3FAD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4"/>
    </w:rPr>
  </w:style>
  <w:style w:type="table" w:styleId="a9">
    <w:name w:val="Table Grid"/>
    <w:basedOn w:val="a1"/>
    <w:uiPriority w:val="39"/>
    <w:rsid w:val="00771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5"/>
    <w:uiPriority w:val="34"/>
    <w:qFormat/>
    <w:locked/>
    <w:rsid w:val="00B902C1"/>
  </w:style>
  <w:style w:type="paragraph" w:styleId="aa">
    <w:name w:val="header"/>
    <w:basedOn w:val="a"/>
    <w:link w:val="ab"/>
    <w:uiPriority w:val="99"/>
    <w:unhideWhenUsed/>
    <w:rsid w:val="00B9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902C1"/>
  </w:style>
  <w:style w:type="paragraph" w:styleId="ac">
    <w:name w:val="footer"/>
    <w:basedOn w:val="a"/>
    <w:link w:val="ad"/>
    <w:uiPriority w:val="99"/>
    <w:unhideWhenUsed/>
    <w:rsid w:val="00B9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902C1"/>
  </w:style>
  <w:style w:type="paragraph" w:customStyle="1" w:styleId="ConsPlusNormal">
    <w:name w:val="ConsPlusNormal"/>
    <w:rsid w:val="005F7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2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25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C255A"/>
  </w:style>
  <w:style w:type="paragraph" w:styleId="ae">
    <w:name w:val="footnote text"/>
    <w:basedOn w:val="a"/>
    <w:link w:val="af"/>
    <w:uiPriority w:val="99"/>
    <w:unhideWhenUsed/>
    <w:rsid w:val="004E643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4E6435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F2C66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EF2C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6"/>
    <w:uiPriority w:val="34"/>
    <w:qFormat/>
    <w:rsid w:val="008E2A11"/>
    <w:pPr>
      <w:ind w:left="720"/>
      <w:contextualSpacing/>
    </w:pPr>
  </w:style>
  <w:style w:type="paragraph" w:customStyle="1" w:styleId="tkTekst">
    <w:name w:val="_Текст обычный (tkTekst)"/>
    <w:basedOn w:val="a"/>
    <w:rsid w:val="00EF2C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3E1FD2"/>
    <w:pPr>
      <w:spacing w:after="0" w:line="240" w:lineRule="auto"/>
    </w:pPr>
  </w:style>
  <w:style w:type="character" w:customStyle="1" w:styleId="a8">
    <w:name w:val="Основной текст_"/>
    <w:basedOn w:val="a0"/>
    <w:link w:val="2"/>
    <w:rsid w:val="008E3FAD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8"/>
    <w:rsid w:val="008E3FAD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8"/>
    <w:rsid w:val="008E3FAD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4"/>
    </w:rPr>
  </w:style>
  <w:style w:type="table" w:styleId="a9">
    <w:name w:val="Table Grid"/>
    <w:basedOn w:val="a1"/>
    <w:uiPriority w:val="39"/>
    <w:rsid w:val="00771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5"/>
    <w:uiPriority w:val="34"/>
    <w:qFormat/>
    <w:locked/>
    <w:rsid w:val="00B902C1"/>
  </w:style>
  <w:style w:type="paragraph" w:styleId="aa">
    <w:name w:val="header"/>
    <w:basedOn w:val="a"/>
    <w:link w:val="ab"/>
    <w:uiPriority w:val="99"/>
    <w:unhideWhenUsed/>
    <w:rsid w:val="00B9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902C1"/>
  </w:style>
  <w:style w:type="paragraph" w:styleId="ac">
    <w:name w:val="footer"/>
    <w:basedOn w:val="a"/>
    <w:link w:val="ad"/>
    <w:uiPriority w:val="99"/>
    <w:unhideWhenUsed/>
    <w:rsid w:val="00B9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902C1"/>
  </w:style>
  <w:style w:type="paragraph" w:customStyle="1" w:styleId="ConsPlusNormal">
    <w:name w:val="ConsPlusNormal"/>
    <w:rsid w:val="005F7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2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25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C255A"/>
  </w:style>
  <w:style w:type="paragraph" w:styleId="ae">
    <w:name w:val="footnote text"/>
    <w:basedOn w:val="a"/>
    <w:link w:val="af"/>
    <w:uiPriority w:val="99"/>
    <w:unhideWhenUsed/>
    <w:rsid w:val="004E643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4E643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9708D-DA65-4EE0-A953-9A738FDE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3971</Words>
  <Characters>22639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Kazakova Jyldyz</cp:lastModifiedBy>
  <cp:revision>3</cp:revision>
  <cp:lastPrinted>2022-06-20T04:45:00Z</cp:lastPrinted>
  <dcterms:created xsi:type="dcterms:W3CDTF">2022-06-17T09:32:00Z</dcterms:created>
  <dcterms:modified xsi:type="dcterms:W3CDTF">2022-06-20T04:45:00Z</dcterms:modified>
</cp:coreProperties>
</file>